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0981" w14:textId="35EB1DDD" w:rsidR="00A5532E" w:rsidRPr="0051361D" w:rsidRDefault="00A5532E" w:rsidP="0051361D">
      <w:pPr>
        <w:pStyle w:val="a0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                                                                                          </w:t>
      </w:r>
      <w:r w:rsidR="00D847F6">
        <w:rPr>
          <w:rFonts w:ascii="Arial" w:hAnsi="Arial" w:cs="Arial"/>
          <w:sz w:val="24"/>
        </w:rPr>
        <w:t xml:space="preserve"> </w:t>
      </w:r>
      <w:r w:rsidR="00BE1783">
        <w:rPr>
          <w:rFonts w:ascii="Arial" w:hAnsi="Arial" w:cs="Arial"/>
          <w:sz w:val="24"/>
        </w:rPr>
        <w:t xml:space="preserve">    </w:t>
      </w:r>
      <w:r w:rsidR="009C7D7B">
        <w:rPr>
          <w:rFonts w:ascii="Arial" w:hAnsi="Arial" w:cs="Arial"/>
          <w:sz w:val="24"/>
        </w:rPr>
        <w:t>Приложение</w:t>
      </w:r>
      <w:r w:rsidRPr="0051361D">
        <w:rPr>
          <w:rFonts w:ascii="Arial" w:hAnsi="Arial" w:cs="Arial"/>
          <w:sz w:val="24"/>
        </w:rPr>
        <w:br/>
        <w:t xml:space="preserve">                                                                                            </w:t>
      </w:r>
      <w:r w:rsidR="00BE1783">
        <w:rPr>
          <w:rFonts w:ascii="Arial" w:hAnsi="Arial" w:cs="Arial"/>
          <w:sz w:val="24"/>
        </w:rPr>
        <w:t xml:space="preserve">   </w:t>
      </w:r>
      <w:r w:rsidR="009C7D7B">
        <w:rPr>
          <w:rFonts w:ascii="Arial" w:hAnsi="Arial" w:cs="Arial"/>
          <w:sz w:val="24"/>
        </w:rPr>
        <w:t xml:space="preserve">к </w:t>
      </w:r>
      <w:r w:rsidRPr="0051361D">
        <w:rPr>
          <w:rFonts w:ascii="Arial" w:hAnsi="Arial" w:cs="Arial"/>
          <w:sz w:val="24"/>
        </w:rPr>
        <w:t>постановлени</w:t>
      </w:r>
      <w:r w:rsidR="009C7D7B">
        <w:rPr>
          <w:rFonts w:ascii="Arial" w:hAnsi="Arial" w:cs="Arial"/>
          <w:sz w:val="24"/>
        </w:rPr>
        <w:t>ю</w:t>
      </w:r>
      <w:r w:rsidR="00D847F6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администрации</w:t>
      </w:r>
      <w:r w:rsidRPr="0051361D">
        <w:rPr>
          <w:rFonts w:ascii="Arial" w:hAnsi="Arial" w:cs="Arial"/>
          <w:sz w:val="24"/>
        </w:rPr>
        <w:br/>
        <w:t xml:space="preserve">                                                                                          </w:t>
      </w:r>
      <w:r w:rsidR="00D847F6">
        <w:rPr>
          <w:rFonts w:ascii="Arial" w:hAnsi="Arial" w:cs="Arial"/>
          <w:sz w:val="24"/>
        </w:rPr>
        <w:t xml:space="preserve"> </w:t>
      </w:r>
      <w:r w:rsidR="00BE1783">
        <w:rPr>
          <w:rFonts w:ascii="Arial" w:hAnsi="Arial" w:cs="Arial"/>
          <w:sz w:val="24"/>
        </w:rPr>
        <w:t xml:space="preserve">    </w:t>
      </w:r>
      <w:r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br/>
        <w:t xml:space="preserve">                                                                                          </w:t>
      </w:r>
      <w:r w:rsidR="00BE1783">
        <w:rPr>
          <w:rFonts w:ascii="Arial" w:hAnsi="Arial" w:cs="Arial"/>
          <w:sz w:val="24"/>
        </w:rPr>
        <w:t xml:space="preserve">     </w:t>
      </w:r>
      <w:r w:rsidRPr="0051361D">
        <w:rPr>
          <w:rFonts w:ascii="Arial" w:hAnsi="Arial" w:cs="Arial"/>
          <w:sz w:val="24"/>
        </w:rPr>
        <w:t>от «____» _______ 2025 № _____</w:t>
      </w:r>
      <w:r w:rsidR="004739AB" w:rsidRPr="0051361D">
        <w:rPr>
          <w:rFonts w:ascii="Arial" w:hAnsi="Arial" w:cs="Arial"/>
          <w:sz w:val="24"/>
        </w:rPr>
        <w:br/>
      </w:r>
    </w:p>
    <w:p w14:paraId="7C33D70B" w14:textId="17532B12" w:rsidR="00541067" w:rsidRPr="0051361D" w:rsidRDefault="0099430F" w:rsidP="0051361D">
      <w:pPr>
        <w:pStyle w:val="Heading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208481393"/>
      <w:r w:rsidRPr="0051361D">
        <w:rPr>
          <w:rFonts w:ascii="Arial" w:hAnsi="Arial" w:cs="Arial"/>
          <w:b/>
          <w:bCs/>
          <w:sz w:val="24"/>
          <w:szCs w:val="24"/>
        </w:rPr>
        <w:t>А</w:t>
      </w:r>
      <w:r w:rsidR="0041204B" w:rsidRPr="0051361D">
        <w:rPr>
          <w:rFonts w:ascii="Arial" w:hAnsi="Arial" w:cs="Arial"/>
          <w:b/>
          <w:bCs/>
          <w:sz w:val="24"/>
          <w:szCs w:val="24"/>
        </w:rPr>
        <w:t>дминистративн</w:t>
      </w:r>
      <w:r w:rsidRPr="0051361D">
        <w:rPr>
          <w:rFonts w:ascii="Arial" w:hAnsi="Arial" w:cs="Arial"/>
          <w:b/>
          <w:bCs/>
          <w:sz w:val="24"/>
          <w:szCs w:val="24"/>
        </w:rPr>
        <w:t>ый</w:t>
      </w:r>
      <w:r w:rsidR="0041204B" w:rsidRPr="0051361D">
        <w:rPr>
          <w:rFonts w:ascii="Arial" w:hAnsi="Arial" w:cs="Arial"/>
          <w:b/>
          <w:bCs/>
          <w:sz w:val="24"/>
          <w:szCs w:val="24"/>
        </w:rPr>
        <w:t xml:space="preserve"> регламент</w:t>
      </w:r>
      <w:r w:rsidRPr="0051361D">
        <w:rPr>
          <w:rFonts w:ascii="Arial" w:hAnsi="Arial" w:cs="Arial"/>
          <w:b/>
          <w:bCs/>
          <w:sz w:val="24"/>
          <w:szCs w:val="24"/>
        </w:rPr>
        <w:t xml:space="preserve"> </w:t>
      </w:r>
      <w:r w:rsidR="0041204B" w:rsidRPr="0051361D">
        <w:rPr>
          <w:rFonts w:ascii="Arial" w:hAnsi="Arial" w:cs="Arial"/>
          <w:b/>
          <w:bCs/>
          <w:sz w:val="24"/>
          <w:szCs w:val="24"/>
        </w:rPr>
        <w:t>предоставления</w:t>
      </w:r>
      <w:r w:rsidRPr="0051361D">
        <w:rPr>
          <w:rFonts w:ascii="Arial" w:hAnsi="Arial" w:cs="Arial"/>
          <w:b/>
          <w:bCs/>
          <w:sz w:val="24"/>
          <w:szCs w:val="24"/>
        </w:rPr>
        <w:t xml:space="preserve"> </w:t>
      </w:r>
      <w:r w:rsidR="0041204B" w:rsidRPr="0051361D">
        <w:rPr>
          <w:rFonts w:ascii="Arial" w:hAnsi="Arial" w:cs="Arial"/>
          <w:b/>
          <w:bCs/>
          <w:sz w:val="24"/>
          <w:szCs w:val="24"/>
        </w:rPr>
        <w:t xml:space="preserve">муниципальной услуги </w:t>
      </w:r>
      <w:bookmarkStart w:id="1" w:name="_Hlk208477054"/>
      <w:r w:rsidR="0041204B" w:rsidRPr="0051361D">
        <w:rPr>
          <w:rFonts w:ascii="Arial" w:hAnsi="Arial" w:cs="Arial"/>
          <w:b/>
          <w:bCs/>
          <w:sz w:val="24"/>
          <w:szCs w:val="24"/>
        </w:rPr>
        <w:t>«</w:t>
      </w:r>
      <w:bookmarkStart w:id="2" w:name="_Hlk208412557"/>
      <w:r w:rsidR="0041204B" w:rsidRPr="0051361D">
        <w:rPr>
          <w:rFonts w:ascii="Arial" w:hAnsi="Arial" w:cs="Arial"/>
          <w:b/>
          <w:bCs/>
          <w:sz w:val="24"/>
          <w:szCs w:val="24"/>
        </w:rPr>
        <w:t>Выдача согласия или получение согласования владельца автомобильной дороги местного значения</w:t>
      </w:r>
      <w:r w:rsidRPr="0051361D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3" w:name="_Hlk208412442"/>
      <w:r w:rsidRPr="0051361D">
        <w:rPr>
          <w:rFonts w:ascii="Arial" w:hAnsi="Arial" w:cs="Arial"/>
          <w:b/>
          <w:bCs/>
          <w:sz w:val="24"/>
          <w:szCs w:val="24"/>
        </w:rPr>
        <w:t>городского округа Долгопрудный</w:t>
      </w:r>
      <w:bookmarkEnd w:id="3"/>
      <w:r w:rsidR="0041204B" w:rsidRPr="0051361D">
        <w:rPr>
          <w:rFonts w:ascii="Arial" w:hAnsi="Arial" w:cs="Arial"/>
          <w:b/>
          <w:bCs/>
          <w:sz w:val="24"/>
          <w:szCs w:val="24"/>
        </w:rPr>
        <w:t xml:space="preserve">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</w:t>
      </w:r>
      <w:r w:rsidRPr="0051361D">
        <w:rPr>
          <w:rFonts w:ascii="Arial" w:hAnsi="Arial" w:cs="Arial"/>
          <w:b/>
          <w:bCs/>
          <w:sz w:val="24"/>
          <w:szCs w:val="24"/>
        </w:rPr>
        <w:t xml:space="preserve">городского округа Долгопрудный </w:t>
      </w:r>
      <w:r w:rsidR="0041204B" w:rsidRPr="0051361D">
        <w:rPr>
          <w:rFonts w:ascii="Arial" w:hAnsi="Arial" w:cs="Arial"/>
          <w:b/>
          <w:bCs/>
          <w:sz w:val="24"/>
          <w:szCs w:val="24"/>
        </w:rPr>
        <w:t>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</w:t>
      </w:r>
      <w:r w:rsidRPr="0051361D">
        <w:rPr>
          <w:rFonts w:ascii="Arial" w:hAnsi="Arial" w:cs="Arial"/>
          <w:b/>
          <w:bCs/>
          <w:sz w:val="24"/>
          <w:szCs w:val="24"/>
        </w:rPr>
        <w:t xml:space="preserve"> городского округа Долгопрудный</w:t>
      </w:r>
      <w:r w:rsidR="0041204B" w:rsidRPr="0051361D">
        <w:rPr>
          <w:rFonts w:ascii="Arial" w:hAnsi="Arial" w:cs="Arial"/>
          <w:b/>
          <w:bCs/>
          <w:sz w:val="24"/>
          <w:szCs w:val="24"/>
        </w:rPr>
        <w:t>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</w:t>
      </w:r>
      <w:r w:rsidRPr="0051361D">
        <w:rPr>
          <w:rFonts w:ascii="Arial" w:hAnsi="Arial" w:cs="Arial"/>
          <w:b/>
          <w:bCs/>
          <w:sz w:val="24"/>
          <w:szCs w:val="24"/>
        </w:rPr>
        <w:t xml:space="preserve"> городского округа Долгопрудный</w:t>
      </w:r>
      <w:bookmarkEnd w:id="2"/>
      <w:r w:rsidR="0041204B" w:rsidRPr="0051361D">
        <w:rPr>
          <w:rFonts w:ascii="Arial" w:hAnsi="Arial" w:cs="Arial"/>
          <w:b/>
          <w:bCs/>
          <w:sz w:val="24"/>
          <w:szCs w:val="24"/>
        </w:rPr>
        <w:t>»</w:t>
      </w:r>
      <w:bookmarkEnd w:id="1"/>
    </w:p>
    <w:bookmarkEnd w:id="0"/>
    <w:p w14:paraId="6BCDC2FF" w14:textId="77777777" w:rsidR="00541067" w:rsidRPr="0051361D" w:rsidRDefault="00541067" w:rsidP="0051361D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4FBE902B" w14:textId="77777777" w:rsidR="00541067" w:rsidRPr="0051361D" w:rsidRDefault="0041204B" w:rsidP="0051361D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  <w:lang w:val="en-US"/>
        </w:rPr>
        <w:t>I</w:t>
      </w:r>
      <w:r w:rsidRPr="0051361D">
        <w:rPr>
          <w:rFonts w:ascii="Arial" w:hAnsi="Arial" w:cs="Arial"/>
          <w:sz w:val="24"/>
          <w:szCs w:val="24"/>
        </w:rPr>
        <w:t>.</w:t>
      </w:r>
      <w:r w:rsidRPr="0051361D">
        <w:rPr>
          <w:rStyle w:val="20"/>
          <w:rFonts w:ascii="Arial" w:hAnsi="Arial" w:cs="Arial"/>
          <w:bCs w:val="0"/>
          <w:lang w:eastAsia="en-US" w:bidi="ar-SA"/>
        </w:rPr>
        <w:t> </w:t>
      </w:r>
      <w:r w:rsidRPr="0051361D">
        <w:rPr>
          <w:rFonts w:ascii="Arial" w:hAnsi="Arial" w:cs="Arial"/>
          <w:sz w:val="24"/>
          <w:szCs w:val="24"/>
        </w:rPr>
        <w:t>Общие положения</w:t>
      </w:r>
    </w:p>
    <w:p w14:paraId="5CADB23D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b/>
          <w:bCs/>
          <w:sz w:val="24"/>
        </w:rPr>
      </w:pPr>
    </w:p>
    <w:p w14:paraId="0E9BA83A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4" w:name="_Toc125717089"/>
      <w:bookmarkEnd w:id="4"/>
      <w:r w:rsidRPr="0051361D">
        <w:rPr>
          <w:rFonts w:ascii="Arial" w:hAnsi="Arial" w:cs="Arial"/>
          <w:sz w:val="24"/>
          <w:szCs w:val="24"/>
        </w:rPr>
        <w:t>1.</w:t>
      </w:r>
      <w:r w:rsidRPr="0051361D">
        <w:rPr>
          <w:rStyle w:val="20"/>
          <w:rFonts w:ascii="Arial" w:hAnsi="Arial" w:cs="Arial"/>
          <w:b/>
          <w:lang w:eastAsia="en-US" w:bidi="ar-SA"/>
        </w:rPr>
        <w:t> </w:t>
      </w:r>
      <w:r w:rsidRPr="0051361D">
        <w:rPr>
          <w:rFonts w:ascii="Arial" w:hAnsi="Arial" w:cs="Arial"/>
          <w:sz w:val="24"/>
          <w:szCs w:val="24"/>
        </w:rPr>
        <w:t>Предмет регулирования административного регламента</w:t>
      </w:r>
    </w:p>
    <w:p w14:paraId="0491794A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5BE6B28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headerReference w:type="default" r:id="rId8"/>
          <w:headerReference w:type="first" r:id="rId9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C5C7436" w14:textId="2B87FD6F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1.1. Настоящий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административный регламент</w:t>
      </w:r>
      <w:r w:rsidRPr="0051361D">
        <w:rPr>
          <w:rFonts w:ascii="Arial" w:hAnsi="Arial" w:cs="Arial"/>
          <w:sz w:val="24"/>
        </w:rPr>
        <w:t xml:space="preserve"> предоставления муниципальной услуги «</w:t>
      </w:r>
      <w:r w:rsidR="0099430F" w:rsidRPr="0051361D">
        <w:rPr>
          <w:rFonts w:ascii="Arial" w:hAnsi="Arial" w:cs="Arial"/>
          <w:sz w:val="24"/>
        </w:rPr>
        <w:t>Выдача согласия или получение согласования владельца автомобильной дороги местного значения городского округа Долгопрудный</w:t>
      </w:r>
      <w:r w:rsidR="0063532E" w:rsidRPr="0051361D">
        <w:rPr>
          <w:rFonts w:ascii="Arial" w:hAnsi="Arial" w:cs="Arial"/>
          <w:sz w:val="24"/>
        </w:rPr>
        <w:t xml:space="preserve"> </w:t>
      </w:r>
      <w:r w:rsidR="0099430F" w:rsidRPr="0051361D">
        <w:rPr>
          <w:rFonts w:ascii="Arial" w:hAnsi="Arial" w:cs="Arial"/>
          <w:sz w:val="24"/>
        </w:rPr>
        <w:t xml:space="preserve">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</w:t>
      </w:r>
      <w:r w:rsidR="003649B0">
        <w:rPr>
          <w:rFonts w:ascii="Arial" w:hAnsi="Arial" w:cs="Arial"/>
          <w:sz w:val="24"/>
        </w:rPr>
        <w:br/>
      </w:r>
      <w:r w:rsidR="0099430F" w:rsidRPr="0051361D">
        <w:rPr>
          <w:rFonts w:ascii="Arial" w:hAnsi="Arial" w:cs="Arial"/>
          <w:sz w:val="24"/>
        </w:rPr>
        <w:t>в границах полосы отвода и придорожной полосы автомобильной дороги</w:t>
      </w:r>
      <w:r w:rsidR="00D847F6">
        <w:rPr>
          <w:rFonts w:ascii="Arial" w:hAnsi="Arial" w:cs="Arial"/>
          <w:sz w:val="24"/>
        </w:rPr>
        <w:t xml:space="preserve"> </w:t>
      </w:r>
      <w:r w:rsidR="0099430F" w:rsidRPr="0051361D">
        <w:rPr>
          <w:rFonts w:ascii="Arial" w:hAnsi="Arial" w:cs="Arial"/>
          <w:sz w:val="24"/>
        </w:rPr>
        <w:t>общего пользования местного значения городского округа Долгопрудный</w:t>
      </w:r>
      <w:r w:rsidRPr="0051361D">
        <w:rPr>
          <w:rFonts w:ascii="Arial" w:hAnsi="Arial" w:cs="Arial"/>
          <w:sz w:val="24"/>
        </w:rPr>
        <w:t>» (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далее соответственно – Регламент, Услуга</w:t>
      </w:r>
      <w:r w:rsidRPr="0051361D">
        <w:rPr>
          <w:rFonts w:ascii="Arial" w:hAnsi="Arial" w:cs="Arial"/>
          <w:sz w:val="24"/>
        </w:rPr>
        <w:t>) регулирует отношения, возникающие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 xml:space="preserve">связи </w:t>
      </w:r>
      <w:r w:rsidRPr="0051361D">
        <w:rPr>
          <w:rFonts w:ascii="Arial" w:hAnsi="Arial" w:cs="Arial"/>
          <w:sz w:val="24"/>
        </w:rPr>
        <w:lastRenderedPageBreak/>
        <w:t>с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 xml:space="preserve">предоставлением Услуги </w:t>
      </w:r>
      <w:r w:rsidR="008958E1">
        <w:rPr>
          <w:rFonts w:ascii="Arial" w:hAnsi="Arial" w:cs="Arial"/>
          <w:sz w:val="24"/>
        </w:rPr>
        <w:t>а</w:t>
      </w:r>
      <w:r w:rsidRPr="0051361D">
        <w:rPr>
          <w:rStyle w:val="20"/>
          <w:rFonts w:ascii="Arial" w:hAnsi="Arial" w:cs="Arial"/>
          <w:b w:val="0"/>
          <w:lang w:eastAsia="en-US" w:bidi="ar-SA"/>
        </w:rPr>
        <w:t xml:space="preserve">дминистрацией </w:t>
      </w:r>
      <w:r w:rsidR="00632907" w:rsidRPr="0051361D">
        <w:rPr>
          <w:rFonts w:ascii="Arial" w:hAnsi="Arial" w:cs="Arial"/>
          <w:sz w:val="24"/>
        </w:rPr>
        <w:t xml:space="preserve">городского округа Долгопрудный </w:t>
      </w:r>
      <w:r w:rsidRPr="0051361D">
        <w:rPr>
          <w:rFonts w:ascii="Arial" w:hAnsi="Arial" w:cs="Arial"/>
          <w:sz w:val="24"/>
        </w:rPr>
        <w:t>(далее – 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Администрация</w:t>
      </w:r>
      <w:r w:rsidRPr="0051361D">
        <w:rPr>
          <w:rFonts w:ascii="Arial" w:hAnsi="Arial" w:cs="Arial"/>
          <w:sz w:val="24"/>
        </w:rPr>
        <w:t>).</w:t>
      </w:r>
    </w:p>
    <w:p w14:paraId="41E2FCC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C0945B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1.2. Перечень принятых сокращений:</w:t>
      </w:r>
    </w:p>
    <w:p w14:paraId="4AC4B0B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6BBFC2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1.2.1. ВИС (ведомственная информационная система)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Модуль «Цифровизация и настройки процессов» Единой информационной системы оказания государственных и муниципальных услуг Московской области.</w:t>
      </w:r>
    </w:p>
    <w:p w14:paraId="24C61DD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F72C24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1.2.2. ГИС ГМП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Государственная информационная система государственных и муниципальных платежей.</w:t>
      </w:r>
    </w:p>
    <w:p w14:paraId="5092FD9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217A31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1.2.3. ЕПГУ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федеральная государственная информационная система «Единый портал государственных и муниципальных услуг (функций)», расположенная в информационно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телекоммуникационной сети «Интернет» (далее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сеть Интернет) по адресу: www.gosuslugi.ru.</w:t>
      </w:r>
    </w:p>
    <w:p w14:paraId="4FD847E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74C2D2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1.2.4. ЕСИА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федеральная государственная информационная система «Единая система идентификации и аутентификации в инфраструктуре, обеспечивающей информационно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14:paraId="006C499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5510B3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1.2.5. Личный кабинет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сервис РПГУ, позволяющий заявителю получать информацию о ходе обработки запросов, поданных посредством РПГУ.</w:t>
      </w:r>
    </w:p>
    <w:p w14:paraId="212713A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32972C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1.2.6. МФЦ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многофункциональный центр предоставления государственных и муниципальных услуг в Московской области.</w:t>
      </w:r>
    </w:p>
    <w:p w14:paraId="18248A2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CD559A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1.2.7. Модуль МФЦ ЕИС ОУ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модуль МФЦ Единой информационной системы оказания государственных и муниципальных услуг Московской области.</w:t>
      </w:r>
    </w:p>
    <w:p w14:paraId="2FDE3BA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BA4696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1.2.8. РПГУ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14:paraId="6D6BD95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D7F0C9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1.2.9. Учредитель МФЦ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орган местного самоуправления муниципального образования Московской области, являющийся учредителем МФЦ.</w:t>
      </w:r>
    </w:p>
    <w:p w14:paraId="6E13F40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E854FD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1.3. Администрация</w:t>
      </w:r>
      <w:r w:rsidRPr="0051361D">
        <w:rPr>
          <w:rStyle w:val="20"/>
          <w:rFonts w:ascii="Arial" w:hAnsi="Arial" w:cs="Arial"/>
          <w:b w:val="0"/>
        </w:rPr>
        <w:t xml:space="preserve"> </w:t>
      </w:r>
      <w:r w:rsidRPr="0051361D">
        <w:rPr>
          <w:rFonts w:ascii="Arial" w:hAnsi="Arial" w:cs="Arial"/>
          <w:sz w:val="24"/>
        </w:rPr>
        <w:t>вне зависимости от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способа обращения заявителя за предоставлением Услуги, а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также от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способа предоставления заявителю результата предоставления Услуги направляет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Личный кабинет заявителя на ЕПГУ сведения о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ходе выполнения запроса о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предоставлении Услуги (далее – запрос) и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результат предоставления Услуги.</w:t>
      </w:r>
    </w:p>
    <w:p w14:paraId="2B55A86E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102B40F5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5" w:name="_Toc125717090"/>
      <w:bookmarkEnd w:id="5"/>
      <w:r w:rsidRPr="0051361D">
        <w:rPr>
          <w:rFonts w:ascii="Arial" w:hAnsi="Arial" w:cs="Arial"/>
          <w:sz w:val="24"/>
          <w:szCs w:val="24"/>
        </w:rPr>
        <w:t>2.</w:t>
      </w:r>
      <w:r w:rsidRPr="0051361D">
        <w:rPr>
          <w:rStyle w:val="20"/>
          <w:rFonts w:ascii="Arial" w:hAnsi="Arial" w:cs="Arial"/>
          <w:lang w:eastAsia="en-US" w:bidi="ar-SA"/>
        </w:rPr>
        <w:t> </w:t>
      </w:r>
      <w:r w:rsidRPr="0051361D">
        <w:rPr>
          <w:rFonts w:ascii="Arial" w:hAnsi="Arial" w:cs="Arial"/>
          <w:sz w:val="24"/>
          <w:szCs w:val="24"/>
        </w:rPr>
        <w:t>Круг заявителей</w:t>
      </w:r>
    </w:p>
    <w:p w14:paraId="6667A4EF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312F4BE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2.1. Услуга предоставляется физическим лицам – гражданам Российской Федерации, индивидуальным предпринимателям, юридическим лицам либо их уполномоченным представителям, обратившимся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Администрацию</w:t>
      </w:r>
      <w:r w:rsidRPr="0051361D">
        <w:rPr>
          <w:rFonts w:ascii="Arial" w:hAnsi="Arial" w:cs="Arial"/>
          <w:sz w:val="24"/>
        </w:rPr>
        <w:t xml:space="preserve"> с запросом (далее – заявитель).</w:t>
      </w:r>
    </w:p>
    <w:p w14:paraId="7E809A89" w14:textId="32E9BCF9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2.2. Услуга предоставляется категории заявителя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соответствии с вариантом предоставления Услуги, соответствующим признакам заявителя, определенным</w:t>
      </w:r>
      <w:r w:rsidR="00D847F6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в результате анкетирования, проводимого Администрацией (далее соответственно – вариант, профилирование), а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также результата, за предоставлением которого обратился заявитель.</w:t>
      </w:r>
    </w:p>
    <w:p w14:paraId="26B57900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1AEFB8F6" w14:textId="77777777" w:rsidR="00541067" w:rsidRPr="0051361D" w:rsidRDefault="0041204B" w:rsidP="0051361D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6" w:name="_Toc125717091"/>
      <w:bookmarkEnd w:id="6"/>
      <w:r w:rsidRPr="0051361D">
        <w:rPr>
          <w:rFonts w:ascii="Arial" w:hAnsi="Arial" w:cs="Arial"/>
          <w:sz w:val="24"/>
          <w:szCs w:val="24"/>
          <w:lang w:val="en-US"/>
        </w:rPr>
        <w:lastRenderedPageBreak/>
        <w:t>II</w:t>
      </w:r>
      <w:r w:rsidRPr="0051361D">
        <w:rPr>
          <w:rFonts w:ascii="Arial" w:hAnsi="Arial" w:cs="Arial"/>
          <w:sz w:val="24"/>
          <w:szCs w:val="24"/>
        </w:rPr>
        <w:t>.</w:t>
      </w:r>
      <w:r w:rsidRPr="0051361D">
        <w:rPr>
          <w:rStyle w:val="20"/>
          <w:rFonts w:ascii="Arial" w:hAnsi="Arial" w:cs="Arial"/>
          <w:b/>
          <w:lang w:eastAsia="en-US" w:bidi="ar-SA"/>
        </w:rPr>
        <w:t> </w:t>
      </w:r>
      <w:r w:rsidRPr="0051361D">
        <w:rPr>
          <w:rFonts w:ascii="Arial" w:hAnsi="Arial" w:cs="Arial"/>
          <w:sz w:val="24"/>
          <w:szCs w:val="24"/>
        </w:rPr>
        <w:t>Стандарт предоставления Услуги</w:t>
      </w:r>
    </w:p>
    <w:p w14:paraId="7997858A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b/>
          <w:bCs/>
          <w:sz w:val="24"/>
        </w:rPr>
      </w:pPr>
    </w:p>
    <w:p w14:paraId="44EAE69C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7" w:name="_Toc125717092"/>
      <w:bookmarkEnd w:id="7"/>
      <w:r w:rsidRPr="0051361D">
        <w:rPr>
          <w:rFonts w:ascii="Arial" w:hAnsi="Arial" w:cs="Arial"/>
          <w:sz w:val="24"/>
          <w:szCs w:val="24"/>
        </w:rPr>
        <w:t>3.</w:t>
      </w:r>
      <w:r w:rsidRPr="0051361D">
        <w:rPr>
          <w:rStyle w:val="20"/>
          <w:rFonts w:ascii="Arial" w:hAnsi="Arial" w:cs="Arial"/>
          <w:b/>
          <w:lang w:eastAsia="en-US" w:bidi="ar-SA"/>
        </w:rPr>
        <w:t> </w:t>
      </w:r>
      <w:r w:rsidRPr="0051361D">
        <w:rPr>
          <w:rFonts w:ascii="Arial" w:hAnsi="Arial" w:cs="Arial"/>
          <w:sz w:val="24"/>
          <w:szCs w:val="24"/>
        </w:rPr>
        <w:t>Наименование Услуги</w:t>
      </w:r>
    </w:p>
    <w:p w14:paraId="029DC2AC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7941E559" w14:textId="3D7F493F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3.1.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 xml:space="preserve">Услуга </w:t>
      </w:r>
      <w:r w:rsidR="0063532E" w:rsidRPr="0051361D">
        <w:rPr>
          <w:rFonts w:ascii="Arial" w:hAnsi="Arial" w:cs="Arial"/>
          <w:sz w:val="24"/>
        </w:rPr>
        <w:t>«Выдача согласия или получение согласования владельца автомобильной дороги местного значения городского округа Долгопрудный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городского округа Долгопрудный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городского округа Долгопрудный,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городского округа Долгопрудный»</w:t>
      </w:r>
      <w:r w:rsidRPr="0051361D">
        <w:rPr>
          <w:rFonts w:ascii="Arial" w:hAnsi="Arial" w:cs="Arial"/>
          <w:sz w:val="24"/>
        </w:rPr>
        <w:t>.</w:t>
      </w:r>
    </w:p>
    <w:p w14:paraId="70086F42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0EA12559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14:paraId="5722903C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eastAsia="MS Gothic" w:hAnsi="Arial" w:cs="Arial"/>
          <w:sz w:val="24"/>
        </w:rPr>
      </w:pPr>
    </w:p>
    <w:p w14:paraId="640443E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2AD1922" w14:textId="4D74230F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4.1. Органом местного самоуправления </w:t>
      </w:r>
      <w:r w:rsidR="0063532E" w:rsidRPr="0051361D">
        <w:rPr>
          <w:rStyle w:val="20"/>
          <w:rFonts w:ascii="Arial" w:hAnsi="Arial" w:cs="Arial"/>
          <w:b w:val="0"/>
        </w:rPr>
        <w:t>городско</w:t>
      </w:r>
      <w:r w:rsidR="00333647">
        <w:rPr>
          <w:rStyle w:val="20"/>
          <w:rFonts w:ascii="Arial" w:hAnsi="Arial" w:cs="Arial"/>
          <w:b w:val="0"/>
        </w:rPr>
        <w:t>го</w:t>
      </w:r>
      <w:r w:rsidR="0063532E" w:rsidRPr="0051361D">
        <w:rPr>
          <w:rStyle w:val="20"/>
          <w:rFonts w:ascii="Arial" w:hAnsi="Arial" w:cs="Arial"/>
          <w:b w:val="0"/>
        </w:rPr>
        <w:t xml:space="preserve"> округ</w:t>
      </w:r>
      <w:r w:rsidR="00333647">
        <w:rPr>
          <w:rStyle w:val="20"/>
          <w:rFonts w:ascii="Arial" w:hAnsi="Arial" w:cs="Arial"/>
          <w:b w:val="0"/>
        </w:rPr>
        <w:t>а</w:t>
      </w:r>
      <w:r w:rsidR="0063532E" w:rsidRPr="0051361D">
        <w:rPr>
          <w:rStyle w:val="20"/>
          <w:rFonts w:ascii="Arial" w:hAnsi="Arial" w:cs="Arial"/>
          <w:b w:val="0"/>
        </w:rPr>
        <w:t xml:space="preserve"> Долгопрудный</w:t>
      </w:r>
      <w:r w:rsidRPr="0051361D">
        <w:rPr>
          <w:rStyle w:val="20"/>
          <w:rFonts w:ascii="Arial" w:hAnsi="Arial" w:cs="Arial"/>
          <w:b w:val="0"/>
        </w:rPr>
        <w:t>, ответственным за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Style w:val="20"/>
          <w:rFonts w:ascii="Arial" w:hAnsi="Arial" w:cs="Arial"/>
          <w:b w:val="0"/>
        </w:rPr>
        <w:t>предоставление Услуги, является Администрация </w:t>
      </w:r>
      <w:r w:rsidR="00632907" w:rsidRPr="0051361D">
        <w:rPr>
          <w:rStyle w:val="20"/>
          <w:rFonts w:ascii="Arial" w:hAnsi="Arial" w:cs="Arial"/>
          <w:b w:val="0"/>
        </w:rPr>
        <w:t>городского округа Долгопрудный</w:t>
      </w:r>
      <w:r w:rsidRPr="0051361D">
        <w:rPr>
          <w:rStyle w:val="20"/>
          <w:rFonts w:ascii="Arial" w:hAnsi="Arial" w:cs="Arial"/>
          <w:b w:val="0"/>
        </w:rPr>
        <w:t>.</w:t>
      </w:r>
      <w:bookmarkStart w:id="8" w:name="_Toc127216082"/>
    </w:p>
    <w:p w14:paraId="15A9F3A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3F4763A" w14:textId="469196F9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4.2. Непосредственное предоставление Услуги осуществля</w:t>
      </w:r>
      <w:r w:rsidR="00333647">
        <w:rPr>
          <w:rFonts w:ascii="Arial" w:hAnsi="Arial" w:cs="Arial"/>
          <w:sz w:val="24"/>
        </w:rPr>
        <w:t>е</w:t>
      </w:r>
      <w:r w:rsidRPr="0051361D">
        <w:rPr>
          <w:rFonts w:ascii="Arial" w:hAnsi="Arial" w:cs="Arial"/>
          <w:sz w:val="24"/>
        </w:rPr>
        <w:t>т структурн</w:t>
      </w:r>
      <w:r w:rsidR="00333647">
        <w:rPr>
          <w:rFonts w:ascii="Arial" w:hAnsi="Arial" w:cs="Arial"/>
          <w:sz w:val="24"/>
        </w:rPr>
        <w:t>о</w:t>
      </w:r>
      <w:r w:rsidRPr="0051361D">
        <w:rPr>
          <w:rFonts w:ascii="Arial" w:hAnsi="Arial" w:cs="Arial"/>
          <w:sz w:val="24"/>
        </w:rPr>
        <w:t>е подразделени</w:t>
      </w:r>
      <w:r w:rsidR="00333647">
        <w:rPr>
          <w:rFonts w:ascii="Arial" w:hAnsi="Arial" w:cs="Arial"/>
          <w:sz w:val="24"/>
        </w:rPr>
        <w:t>е</w:t>
      </w:r>
      <w:r w:rsidRPr="0051361D">
        <w:rPr>
          <w:rFonts w:ascii="Arial" w:hAnsi="Arial" w:cs="Arial"/>
          <w:sz w:val="24"/>
        </w:rPr>
        <w:t xml:space="preserve"> Администрации – </w:t>
      </w:r>
      <w:r w:rsidR="0063532E" w:rsidRPr="0051361D">
        <w:rPr>
          <w:rFonts w:ascii="Arial" w:hAnsi="Arial" w:cs="Arial"/>
          <w:sz w:val="24"/>
        </w:rPr>
        <w:t>Отдел транспорта, связи и дорожного хозяйства Управления благоустройства и дорожного хозяйства.</w:t>
      </w:r>
    </w:p>
    <w:p w14:paraId="446869E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4B2E2A2" w14:textId="77777777" w:rsidR="00541067" w:rsidRPr="0051361D" w:rsidRDefault="00541067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</w:p>
    <w:p w14:paraId="0DAD5166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9" w:name="_Toc125717094"/>
      <w:bookmarkEnd w:id="9"/>
      <w:r w:rsidRPr="0051361D">
        <w:rPr>
          <w:rFonts w:ascii="Arial" w:hAnsi="Arial" w:cs="Arial"/>
          <w:sz w:val="24"/>
          <w:szCs w:val="24"/>
        </w:rPr>
        <w:t>5. Результат предоставления Услуги</w:t>
      </w:r>
    </w:p>
    <w:p w14:paraId="4D1862F0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3B98637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5.1. Результатом предоставления Услуги является:</w:t>
      </w:r>
    </w:p>
    <w:p w14:paraId="602C6A4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2F5F96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5.1.1. Решение о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предоставлении Услуги:</w:t>
      </w:r>
    </w:p>
    <w:p w14:paraId="516E264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9BE882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5.1.1.1. 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случае, если целью обращения заявителя является выдача согласия на присоединение (примыкание) к автомобильной дороге местного значения объекта, не относящегося к объектам дорожного сервиса, содержащего технические требования и условия, подлежащие обязательному исполнению решение о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предоставлении Услуги оформляется в виде:</w:t>
      </w:r>
    </w:p>
    <w:p w14:paraId="6D79C8E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14:paraId="741E5C5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BC8E4B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5.1.1.2. 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 xml:space="preserve">случае, если целью обращения заявителя является выдача согласия или получение согласования на установку рекламных конструкций, информационных щитов и указателей в придорожной полосе и (или) полосе отвода автомобильной дороги </w:t>
      </w:r>
      <w:r w:rsidRPr="0051361D">
        <w:rPr>
          <w:rFonts w:ascii="Arial" w:hAnsi="Arial" w:cs="Arial"/>
          <w:sz w:val="24"/>
        </w:rPr>
        <w:lastRenderedPageBreak/>
        <w:t>местного значения, содержащего технические требования и условия, подлежащие обязательному исполнению решение о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предоставлении Услуги оформляется в виде:</w:t>
      </w:r>
    </w:p>
    <w:p w14:paraId="74FC525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 «Согласие (согласование),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14:paraId="0EEEF2F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headerReference w:type="first" r:id="rId10"/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FEB222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5.1.1.3. 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решение о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предоставлении Услуги оформляется в виде:</w:t>
      </w:r>
    </w:p>
    <w:p w14:paraId="7A891B4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14:paraId="78E7BA1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2 к Регламенту.</w:t>
      </w:r>
    </w:p>
    <w:p w14:paraId="6CDA318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9AC1FE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5.1.1.4. 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случае, если целью обращения заявителя является выдача согласования строительства (реконструкции) в границах придорожной полосы автомобильной дороги объектов капитального строительства, предназначенных для осуществления дорожной деятельности, объектов дорожного сервиса в придорожной полосе и (или) полосе отвода автомобильной дороги местного значения (без организации присоединения (примыкания)), содержащего технические требования и условия, подлежащие обязательному исполнению решение о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предоставлении Услуги оформляется в виде:</w:t>
      </w:r>
    </w:p>
    <w:p w14:paraId="2B4FC7F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 «Согласование,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14:paraId="2EB8192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7AA3B72" w14:textId="1966BCDC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5.1.1.5. 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 xml:space="preserve"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</w:t>
      </w:r>
      <w:r w:rsidR="0063532E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а также стационарных торговых объектов общей площадью свыше 10 тыс. кв. м. решение о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предоставлении Услуги оформляется в виде:</w:t>
      </w:r>
    </w:p>
    <w:p w14:paraId="08B7606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14:paraId="7DFB1188" w14:textId="0FA2CF55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документа «Договор о присоединении объектов дорожного сервиса, стационарных торговых объектов свыше 10 тыс. кв. м. к автомобильным дорогам общего пользования местного значения </w:t>
      </w:r>
      <w:r w:rsidR="0063532E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», который оформляется в соответствии с Приложением 3 к Регламенту.</w:t>
      </w:r>
    </w:p>
    <w:p w14:paraId="23DC89B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headerReference w:type="default" r:id="rId11"/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E9CF0E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5.1.1.6. 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 xml:space="preserve"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</w:t>
      </w:r>
      <w:r w:rsidRPr="0051361D">
        <w:rPr>
          <w:rFonts w:ascii="Arial" w:hAnsi="Arial" w:cs="Arial"/>
          <w:sz w:val="24"/>
        </w:rPr>
        <w:lastRenderedPageBreak/>
        <w:t>полосы отвода и придорожных полос автомобильных дорог местного значения в рамках социальной газификации решение о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предоставлении Услуги оформляется в виде:</w:t>
      </w:r>
    </w:p>
    <w:p w14:paraId="45D28E3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14:paraId="39A65B40" w14:textId="068A8CFF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</w:t>
      </w:r>
      <w:r w:rsidR="0063532E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», который оформляется в соответствии с Приложением 4 к Регламенту.</w:t>
      </w:r>
    </w:p>
    <w:p w14:paraId="3E07717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E993D3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5.1.2. Решение об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предоставлении Услуги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виде документа, который оформляется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Приложением 5 к Регламенту.</w:t>
      </w:r>
    </w:p>
    <w:p w14:paraId="17CF714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C389C8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5.2. Способы получения результата предоставления Услуги определяются для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каждого варианта предоставления Услуги и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приведены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их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описании, которое содержится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разделе III Регламента:</w:t>
      </w:r>
    </w:p>
    <w:p w14:paraId="72D91585" w14:textId="7AC30811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5.2.1.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 форме электронного документа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 Результат предоставления Услуги (независимо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принятого решения) направляется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электронного документа, подписанного усиленной квалифицированной электронной подписью должностного лица Администрации</w:t>
      </w:r>
      <w:r w:rsidR="00011669">
        <w:rPr>
          <w:rFonts w:ascii="Arial" w:hAnsi="Arial" w:cs="Arial"/>
          <w:sz w:val="24"/>
        </w:rPr>
        <w:t>, уполномоченного распоряжением Администрации (далее – уполномоченное должностное лицо Администрации)</w:t>
      </w:r>
      <w:r w:rsidRPr="0051361D">
        <w:rPr>
          <w:rFonts w:ascii="Arial" w:hAnsi="Arial" w:cs="Arial"/>
          <w:sz w:val="24"/>
        </w:rPr>
        <w:t>;</w:t>
      </w:r>
    </w:p>
    <w:p w14:paraId="0D1B778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5.2.2.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 МФЦ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распечатанного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любом МФЦ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пределах территории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заявителю обеспечена возможность получения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распечатанного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этом случае работником МФЦ распечатывается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Модуля МФЦ ЕИС ОУ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печатью МФЦ;</w:t>
      </w:r>
    </w:p>
    <w:p w14:paraId="71C5DC7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5.2.3.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 Администрации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либо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зависимости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способа обращения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предоставлением Услуги.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</w:t>
      </w:r>
      <w:proofErr w:type="spellStart"/>
      <w:r w:rsidRPr="0051361D">
        <w:rPr>
          <w:rFonts w:ascii="Arial" w:hAnsi="Arial" w:cs="Arial"/>
          <w:sz w:val="24"/>
        </w:rPr>
        <w:t>неистребования</w:t>
      </w:r>
      <w:proofErr w:type="spellEnd"/>
      <w:r w:rsidRPr="0051361D">
        <w:rPr>
          <w:rFonts w:ascii="Arial" w:hAnsi="Arial" w:cs="Arial"/>
          <w:sz w:val="24"/>
        </w:rPr>
        <w:t xml:space="preserve"> заявителем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течение 30 календарных дней, результат предоставления Услуги направляется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адресу, указанному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запросе.</w:t>
      </w:r>
    </w:p>
    <w:p w14:paraId="4EA6F02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5581A5A" w14:textId="77777777" w:rsidR="00541067" w:rsidRPr="0051361D" w:rsidRDefault="00541067" w:rsidP="0051361D">
      <w:pPr>
        <w:pStyle w:val="a0"/>
        <w:spacing w:after="0"/>
        <w:ind w:left="0" w:firstLine="0"/>
        <w:rPr>
          <w:rFonts w:ascii="Arial" w:hAnsi="Arial" w:cs="Arial"/>
          <w:b/>
          <w:bCs/>
          <w:strike/>
          <w:sz w:val="24"/>
          <w:shd w:val="clear" w:color="auto" w:fill="FF00FF"/>
        </w:rPr>
      </w:pPr>
    </w:p>
    <w:p w14:paraId="4FF7D725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0" w:name="_Toc125717095"/>
      <w:bookmarkEnd w:id="10"/>
      <w:r w:rsidRPr="0051361D">
        <w:rPr>
          <w:rFonts w:ascii="Arial" w:hAnsi="Arial" w:cs="Arial"/>
          <w:sz w:val="24"/>
          <w:szCs w:val="24"/>
        </w:rPr>
        <w:t>6.</w:t>
      </w:r>
      <w:r w:rsidRPr="0051361D">
        <w:rPr>
          <w:rStyle w:val="20"/>
          <w:rFonts w:ascii="Arial" w:hAnsi="Arial" w:cs="Arial"/>
          <w:b/>
          <w:lang w:eastAsia="en-US" w:bidi="ar-SA"/>
        </w:rPr>
        <w:t> </w:t>
      </w:r>
      <w:r w:rsidRPr="0051361D">
        <w:rPr>
          <w:rFonts w:ascii="Arial" w:hAnsi="Arial" w:cs="Arial"/>
          <w:sz w:val="24"/>
          <w:szCs w:val="24"/>
        </w:rPr>
        <w:t>Срок предоставления Услуги</w:t>
      </w:r>
    </w:p>
    <w:p w14:paraId="7205885F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594D8DD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6.1.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Срок предоставления Услуги и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максимальный срок предоставления Услуги определяются для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каждого варианта и приводятся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их описании, которое содержится в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>разделе III Регламента.</w:t>
      </w:r>
    </w:p>
    <w:p w14:paraId="0F4819C0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5C1092A5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1" w:name="_Toc125717096"/>
      <w:bookmarkEnd w:id="11"/>
      <w:r w:rsidRPr="0051361D">
        <w:rPr>
          <w:rFonts w:ascii="Arial" w:hAnsi="Arial" w:cs="Arial"/>
          <w:sz w:val="24"/>
          <w:szCs w:val="24"/>
        </w:rPr>
        <w:t>7.</w:t>
      </w:r>
      <w:r w:rsidRPr="0051361D">
        <w:rPr>
          <w:rStyle w:val="20"/>
          <w:rFonts w:ascii="Arial" w:hAnsi="Arial" w:cs="Arial"/>
          <w:lang w:eastAsia="en-US" w:bidi="ar-SA"/>
        </w:rPr>
        <w:t> </w:t>
      </w:r>
      <w:r w:rsidRPr="0051361D">
        <w:rPr>
          <w:rFonts w:ascii="Arial" w:hAnsi="Arial" w:cs="Arial"/>
          <w:sz w:val="24"/>
          <w:szCs w:val="24"/>
        </w:rPr>
        <w:t>Правовые основания для</w:t>
      </w:r>
      <w:r w:rsidRPr="0051361D">
        <w:rPr>
          <w:rStyle w:val="20"/>
          <w:rFonts w:ascii="Arial" w:hAnsi="Arial" w:cs="Arial"/>
          <w:lang w:eastAsia="en-US" w:bidi="ar-SA"/>
        </w:rPr>
        <w:t> </w:t>
      </w:r>
      <w:r w:rsidRPr="0051361D">
        <w:rPr>
          <w:rFonts w:ascii="Arial" w:hAnsi="Arial" w:cs="Arial"/>
          <w:sz w:val="24"/>
          <w:szCs w:val="24"/>
        </w:rPr>
        <w:t>предоставления Услуги</w:t>
      </w:r>
    </w:p>
    <w:p w14:paraId="02D6B11E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015571F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601CEB3" w14:textId="01AADE59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7.1.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 </w:t>
      </w:r>
      <w:r w:rsidRPr="0051361D">
        <w:rPr>
          <w:rFonts w:ascii="Arial" w:hAnsi="Arial" w:cs="Arial"/>
          <w:sz w:val="24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 xml:space="preserve">, МФЦ, а также их должностных лиц, </w:t>
      </w:r>
      <w:r w:rsidRPr="0051361D">
        <w:rPr>
          <w:rFonts w:ascii="Arial" w:hAnsi="Arial" w:cs="Arial"/>
          <w:sz w:val="24"/>
        </w:rPr>
        <w:lastRenderedPageBreak/>
        <w:t xml:space="preserve">работников размещены на официальном сайте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="00632907" w:rsidRPr="0051361D">
        <w:rPr>
          <w:rFonts w:ascii="Arial" w:hAnsi="Arial" w:cs="Arial"/>
          <w:sz w:val="24"/>
          <w:lang w:eastAsia="ar-SA"/>
        </w:rPr>
        <w:t xml:space="preserve"> https://оф-долгопрудный.рф/</w:t>
      </w:r>
      <w:r w:rsidRPr="0051361D">
        <w:rPr>
          <w:rFonts w:ascii="Arial" w:hAnsi="Arial" w:cs="Arial"/>
          <w:sz w:val="24"/>
        </w:rPr>
        <w:t>, 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6 к Регламенту.</w:t>
      </w:r>
    </w:p>
    <w:p w14:paraId="4E637BD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991E301" w14:textId="77777777" w:rsidR="00541067" w:rsidRPr="0051361D" w:rsidRDefault="00541067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4CBE94A6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2" w:name="_Toc125717097"/>
      <w:bookmarkEnd w:id="12"/>
      <w:r w:rsidRPr="0051361D">
        <w:rPr>
          <w:rFonts w:ascii="Arial" w:hAnsi="Arial" w:cs="Arial"/>
          <w:sz w:val="24"/>
          <w:szCs w:val="24"/>
        </w:rPr>
        <w:t>8. Исчерпывающий перечень документов, необходимых для предоставления Услуги</w:t>
      </w:r>
    </w:p>
    <w:p w14:paraId="465984BD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734617B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8.1.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14:paraId="63094F4D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77342C3D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3" w:name="_Toc125717098"/>
      <w:bookmarkEnd w:id="13"/>
      <w:r w:rsidRPr="0051361D">
        <w:rPr>
          <w:rFonts w:ascii="Arial" w:hAnsi="Arial" w:cs="Arial"/>
          <w:sz w:val="24"/>
          <w:szCs w:val="24"/>
        </w:rPr>
        <w:t>9. Исчерпывающий перечень оснований для отказа</w:t>
      </w:r>
    </w:p>
    <w:p w14:paraId="27921640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в приеме документов, необходимых для предоставления Услуги</w:t>
      </w:r>
    </w:p>
    <w:p w14:paraId="2A6C52EB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18B5C7A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0B93A0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14:paraId="2CF492D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9.2. Решение об отказе в приеме документов, необходимых для предоставления Услуги, оформляется в соответствии с Приложением 7 к Регламенту и предоставляется (направляется) заявителю в порядке, установленном в разделе </w:t>
      </w:r>
      <w:r w:rsidRPr="0051361D">
        <w:rPr>
          <w:rFonts w:ascii="Arial" w:hAnsi="Arial" w:cs="Arial"/>
          <w:sz w:val="24"/>
          <w:lang w:val="en-US"/>
        </w:rPr>
        <w:t>III </w:t>
      </w:r>
      <w:r w:rsidRPr="0051361D">
        <w:rPr>
          <w:rFonts w:ascii="Arial" w:hAnsi="Arial" w:cs="Arial"/>
          <w:sz w:val="24"/>
        </w:rPr>
        <w:t>Регламента.</w:t>
      </w:r>
    </w:p>
    <w:p w14:paraId="3DB0EEB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 w14:paraId="47C36C7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F25576B" w14:textId="77777777" w:rsidR="00541067" w:rsidRPr="0051361D" w:rsidRDefault="00541067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46976835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4" w:name="_Toc125717099_Копия_1"/>
      <w:bookmarkEnd w:id="14"/>
      <w:r w:rsidRPr="0051361D">
        <w:rPr>
          <w:rFonts w:ascii="Arial" w:hAnsi="Arial" w:cs="Arial"/>
          <w:sz w:val="24"/>
          <w:szCs w:val="24"/>
        </w:rPr>
        <w:t>10. Исчерпывающий перечень оснований для приостановления</w:t>
      </w:r>
    </w:p>
    <w:p w14:paraId="398585E8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предоставления Услуги или отказа в предоставлении Услуги</w:t>
      </w:r>
    </w:p>
    <w:p w14:paraId="526EE827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03CCF5F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904B76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10.1. Основания для приостановления предоставления Услуги отсутствуют.</w:t>
      </w:r>
    </w:p>
    <w:p w14:paraId="74FBFC5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20CC2B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14:paraId="3E95CA8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38883A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</w:t>
      </w:r>
      <w:r w:rsidRPr="0051361D">
        <w:rPr>
          <w:rFonts w:ascii="Arial" w:hAnsi="Arial" w:cs="Arial"/>
          <w:sz w:val="24"/>
        </w:rPr>
        <w:lastRenderedPageBreak/>
        <w:t>не препятствует повторному обращению заявителя в </w:t>
      </w:r>
      <w:r w:rsidRPr="0051361D">
        <w:rPr>
          <w:rStyle w:val="20"/>
          <w:rFonts w:ascii="Arial" w:hAnsi="Arial" w:cs="Arial"/>
          <w:b w:val="0"/>
        </w:rPr>
        <w:t>Администрацию</w:t>
      </w:r>
      <w:r w:rsidRPr="0051361D">
        <w:rPr>
          <w:rFonts w:ascii="Arial" w:hAnsi="Arial" w:cs="Arial"/>
          <w:sz w:val="24"/>
        </w:rPr>
        <w:t xml:space="preserve"> за предоставлением Услуги.</w:t>
      </w:r>
    </w:p>
    <w:p w14:paraId="772F74E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10.4. Заявитель вправе повторно обратиться в Администрацию с запросом после устранения оснований</w:t>
      </w:r>
      <w:r w:rsidRPr="0051361D">
        <w:rPr>
          <w:rFonts w:ascii="Arial" w:hAnsi="Arial" w:cs="Arial"/>
          <w:color w:val="FF0000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для отказа в предоставлении Услуги.</w:t>
      </w:r>
    </w:p>
    <w:p w14:paraId="72A3EC6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5B1E1D9" w14:textId="77777777" w:rsidR="00541067" w:rsidRPr="0051361D" w:rsidRDefault="00541067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643209FC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5" w:name="_Toc125717100"/>
      <w:bookmarkEnd w:id="15"/>
      <w:r w:rsidRPr="0051361D">
        <w:rPr>
          <w:rFonts w:ascii="Arial" w:hAnsi="Arial" w:cs="Arial"/>
          <w:sz w:val="24"/>
          <w:szCs w:val="24"/>
        </w:rPr>
        <w:t>11. Размер платы, взимаемой с заявителя</w:t>
      </w:r>
    </w:p>
    <w:p w14:paraId="6EB605AD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при предоставлении Услуги, и способы ее взимания</w:t>
      </w:r>
    </w:p>
    <w:p w14:paraId="5804A4B9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4530362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59B6EE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11.1. Плата за предоставление Услуги установлена: нормативным правовым актом Администрации.</w:t>
      </w:r>
    </w:p>
    <w:p w14:paraId="16FA9F3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7BAA7C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11.1.1.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 случае, если целью обращения заявителя является «Выдача согласия на присоединение (примыкание) к автомобильной дороге местного значения объекта, не относящегося к объектам дорожного сервиса, содержащего технические требования и условия, подлежащие обязательному исполнению»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подпунктом 5.1.1.1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пункта 5.1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Регламента)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–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Услуга предоставляется бесплатно.</w:t>
      </w:r>
    </w:p>
    <w:p w14:paraId="3EC3F40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E75B63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11.1.2.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 случае, если целью обращения заявителя является «Выдача согласия или получение согласования на установку рекламных конструкций, информационных щитов и указателей в придорожной полосе и (или) полосе отвода автомобильной дороги местного значения, содержащего технические требования и условия, подлежащие обязательному исполнению»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подпунктом 5.1.1.2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пункта 5.1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Регламента)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–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Услуга предоставляется бесплатно.</w:t>
      </w:r>
    </w:p>
    <w:p w14:paraId="04DC379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F4E87E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11.1.3.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значения»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подпунктом 5.1.1.3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пункта 5.1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Регламента)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–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Услуга предоставляется бесплатно.</w:t>
      </w:r>
    </w:p>
    <w:p w14:paraId="52C1A60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A0A477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11.1.4.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 случае, если целью обращения заявителя является «Выдача согласования строительства (реконструкции) в границах придорожной полосы автомобильной дороги объектов капитального строительства, предназначенных для осуществления дорожной деятельности, объектов дорожного сервиса в придорожной полосе и (или) полосе отвода автомобильной дороги местного значения (без организации присоединения (примыкания)), содержащего технические требования и условия, подлежащие обязательному исполнению»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подпунктом 5.1.1.4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пункта 5.1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Регламента)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–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Услуга предоставляется бесплатно.</w:t>
      </w:r>
    </w:p>
    <w:p w14:paraId="27643E3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BB31D8B" w14:textId="36CFE656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11.1.5.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м.»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подпунктом 5.1.1.5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пункта 5.1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Регламента)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 xml:space="preserve">плата за предоставление Услуги – устанавливается в соответствии с нормативным правовым актом Администрации, ежегодно устанавливающим стоимость услуг, оказываемых по договору о присоединении объектов дорожного сервиса к автомобильным дорогам общего пользования местного значения </w:t>
      </w:r>
      <w:r w:rsidR="002C0820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.</w:t>
      </w:r>
    </w:p>
    <w:p w14:paraId="3181305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4295BF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11.1.6.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в рамках социальной газификации»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подпунктом 5.1.1.6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пункта 5.1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Регламента)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–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Услуга предоставляется бесплатно.</w:t>
      </w:r>
    </w:p>
    <w:p w14:paraId="01B9059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2175D6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11.2. Информация о размере платы, взимаемой с заявителя при предоставлении Услуги, (государственной пошлине или иной плате, взимаемой за предоставление Услуги) размещена на РПГУ, на официальном сайте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.</w:t>
      </w:r>
    </w:p>
    <w:p w14:paraId="4567D89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11.3. Заявителю предоставлена возможность внести плату за предоставление Услуги в личном кабинете на РПГУ с использованием платежных сервисов в течение 5 (пяти) рабочих дней после направления заявителю квитанции об оплате за предоставление Услуги.</w:t>
      </w:r>
    </w:p>
    <w:p w14:paraId="3BED205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11.4. Получение информации о внесении платы за предоставление Услуги осуществляется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Администрацией</w:t>
      </w:r>
      <w:r w:rsidRPr="0051361D">
        <w:rPr>
          <w:rFonts w:ascii="Arial" w:hAnsi="Arial" w:cs="Arial"/>
          <w:sz w:val="24"/>
        </w:rPr>
        <w:t xml:space="preserve"> с использованием сведений, содержащихся в ГИС ГМП.</w:t>
      </w:r>
    </w:p>
    <w:p w14:paraId="12FDF99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11.5. В случае отказа заявителя от предоставления Услуги, плата за предоставление Услуги возвращается в порядке, установленном законодательством Российской Федерации.</w:t>
      </w:r>
    </w:p>
    <w:p w14:paraId="345C6C0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11.6. В случае внесения изменений в выданный по результатам предоставления Услуги документ, направленных на исправление ошибок, допущенных по вине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 xml:space="preserve">, должностного лица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, плата с заявителя не взимается.</w:t>
      </w:r>
    </w:p>
    <w:p w14:paraId="58A9D48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64C67BE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3C3485D1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6" w:name="_Toc125717101"/>
      <w:bookmarkEnd w:id="16"/>
      <w:r w:rsidRPr="0051361D">
        <w:rPr>
          <w:rFonts w:ascii="Arial" w:hAnsi="Arial" w:cs="Arial"/>
          <w:sz w:val="24"/>
          <w:szCs w:val="24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14:paraId="45FE79B1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b/>
          <w:bCs/>
          <w:sz w:val="24"/>
        </w:rPr>
      </w:pPr>
    </w:p>
    <w:p w14:paraId="4E8F622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b/>
          <w:bCs/>
          <w:sz w:val="24"/>
        </w:rPr>
      </w:pPr>
      <w:r w:rsidRPr="0051361D">
        <w:rPr>
          <w:rFonts w:ascii="Arial" w:hAnsi="Arial" w:cs="Arial"/>
          <w:b/>
          <w:bCs/>
          <w:sz w:val="24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14:paraId="6DB6413F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b/>
          <w:bCs/>
          <w:sz w:val="24"/>
        </w:rPr>
      </w:pPr>
    </w:p>
    <w:p w14:paraId="03F1F31E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7" w:name="_Toc125717102"/>
      <w:bookmarkEnd w:id="17"/>
      <w:r w:rsidRPr="0051361D">
        <w:rPr>
          <w:rFonts w:ascii="Arial" w:hAnsi="Arial" w:cs="Arial"/>
          <w:sz w:val="24"/>
          <w:szCs w:val="24"/>
        </w:rPr>
        <w:t>13. Срок регистрации запроса</w:t>
      </w:r>
    </w:p>
    <w:p w14:paraId="740888A8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066F8F2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13.1. Срок регистрации запроса в Администрации в случае, если он подан:</w:t>
      </w:r>
    </w:p>
    <w:p w14:paraId="00D41B1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13.1.1.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 электронной форме посредством РПГУ до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16:00 рабочего дня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подачи, после 16:00 рабочего дня либо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нерабочий день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следующий рабочий день;</w:t>
      </w:r>
    </w:p>
    <w:p w14:paraId="6420439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13.1.2.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Администрацию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обращения;</w:t>
      </w:r>
    </w:p>
    <w:p w14:paraId="44CD792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13.1.3.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по электронной почте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позднее следующего рабочего дня после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поступления.</w:t>
      </w:r>
    </w:p>
    <w:p w14:paraId="19ACCFAA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15A77D15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8" w:name="_Toc125717103"/>
      <w:bookmarkEnd w:id="18"/>
      <w:r w:rsidRPr="0051361D">
        <w:rPr>
          <w:rFonts w:ascii="Arial" w:hAnsi="Arial" w:cs="Arial"/>
          <w:sz w:val="24"/>
          <w:szCs w:val="24"/>
        </w:rPr>
        <w:t>14. Требования к помещениям, в которых предоставляются Услуги</w:t>
      </w:r>
    </w:p>
    <w:p w14:paraId="55765DAD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38F4A7E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</w:t>
      </w:r>
      <w:r w:rsidRPr="0051361D">
        <w:rPr>
          <w:rFonts w:ascii="Arial" w:hAnsi="Arial" w:cs="Arial"/>
          <w:sz w:val="24"/>
        </w:rPr>
        <w:lastRenderedPageBreak/>
        <w:t>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14:paraId="1CD99AD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14.2. Требования к помещениям, в которых предоставляются Услуги, размещаются на официальном сайте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, РПГУ.</w:t>
      </w:r>
    </w:p>
    <w:p w14:paraId="6315E8BE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5A8EBB88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9" w:name="_Toc125717104"/>
      <w:bookmarkEnd w:id="19"/>
      <w:r w:rsidRPr="0051361D">
        <w:rPr>
          <w:rFonts w:ascii="Arial" w:hAnsi="Arial" w:cs="Arial"/>
          <w:sz w:val="24"/>
          <w:szCs w:val="24"/>
        </w:rPr>
        <w:t>15. Показатели качества и доступности Услуги</w:t>
      </w:r>
    </w:p>
    <w:p w14:paraId="30BD2992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63F0A5B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15.1. Показателями качества и доступности Услуги, перечень которых размещен на официальном сайте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Администрации, а также на </w:t>
      </w:r>
      <w:r w:rsidRPr="0051361D">
        <w:rPr>
          <w:rFonts w:ascii="Arial" w:hAnsi="Arial" w:cs="Arial"/>
          <w:sz w:val="24"/>
        </w:rPr>
        <w:t>РПГУ,</w:t>
      </w:r>
      <w:r w:rsidRPr="0051361D">
        <w:rPr>
          <w:rFonts w:ascii="Arial" w:hAnsi="Arial" w:cs="Arial"/>
          <w:color w:val="00B050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являются:</w:t>
      </w:r>
    </w:p>
    <w:p w14:paraId="2212825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15.1.1. Доступность электронных форм документов, необходимых для предоставления Услуги.</w:t>
      </w:r>
    </w:p>
    <w:p w14:paraId="3B1E750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15.1.2. Возможность подачи запроса и документов, необходимых для предоставления Услуги, в электронной форме.</w:t>
      </w:r>
    </w:p>
    <w:p w14:paraId="1A7B92D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15.1.3. Своевременное предоставление Услуги (отсутствие нарушений сроков предоставления Услуги).</w:t>
      </w:r>
    </w:p>
    <w:p w14:paraId="11BBFB2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15.1.4. Предоставление Услуги в соответствии с вариантом.</w:t>
      </w:r>
    </w:p>
    <w:p w14:paraId="739F970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14:paraId="4C71014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64A69F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15.1.6. Доступность инструментов совершения в электронном виде платежей, необходимых для получения Услуги.</w:t>
      </w:r>
    </w:p>
    <w:p w14:paraId="0FCF0D0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533B484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7BA0DFCD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14:paraId="65B6AFFC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2C8A41C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F09F9A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16.1. Услуги, которые являются необходимыми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обязательными для предоставления Услуги, отсутствуют.</w:t>
      </w:r>
    </w:p>
    <w:p w14:paraId="4CBA983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D6F349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16.2. Информационные системы, используемые для предоставления Услуги:</w:t>
      </w:r>
    </w:p>
    <w:p w14:paraId="1E40D22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16.2.1. ВИС;</w:t>
      </w:r>
    </w:p>
    <w:p w14:paraId="37CA16F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16.2.2. Модуль МФЦ ЕИС ОУ;</w:t>
      </w:r>
    </w:p>
    <w:p w14:paraId="5EDF55B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16.2.3. ГИС ГМП;</w:t>
      </w:r>
    </w:p>
    <w:p w14:paraId="38E968B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16.2.4. РПГУ.</w:t>
      </w:r>
    </w:p>
    <w:p w14:paraId="6D61FBC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16.3. Особенности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МФЦ.</w:t>
      </w:r>
    </w:p>
    <w:p w14:paraId="63050B4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38FC60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16.3.1.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бесплатного доступа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подачи запросов,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форме,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получение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выбору заявителя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места жительства или места пребывания (для физических лиц, включая индивидуальных предпринимателей), либо места нахождения (для юридических лиц).</w:t>
      </w:r>
    </w:p>
    <w:p w14:paraId="4DAC6C0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AB8596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16.3.2.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Услуги в МФЦ осуществляется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Федеральным законом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27.07.2010 №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210-ФЗ «Об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организации предоставления государственных </w:t>
      </w:r>
      <w:r w:rsidRPr="0051361D">
        <w:rPr>
          <w:rFonts w:ascii="Arial" w:hAnsi="Arial" w:cs="Arial"/>
          <w:sz w:val="24"/>
        </w:rPr>
        <w:lastRenderedPageBreak/>
        <w:t>и муниципальных услуг» (далее – Федеральный закон № 210-ФЗ), постановлением Правительства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 № 1376, а также в соответствии с соглашением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взаимодействии, которое заключается между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Администрацией</w:t>
      </w:r>
      <w:r w:rsidRPr="0051361D">
        <w:rPr>
          <w:rFonts w:ascii="Arial" w:hAnsi="Arial" w:cs="Arial"/>
          <w:sz w:val="24"/>
        </w:rPr>
        <w:t xml:space="preserve">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Государственным казенным учреждением Московской области «Московский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областной многофункциональный центр предоставления государственных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муниципальных услуг»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порядке, установленном законодательством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Федерации.</w:t>
      </w:r>
    </w:p>
    <w:p w14:paraId="3D4B762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2FF871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16.3.3.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Информирование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консультирование заявителей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порядке предоставления Услуги, ходе рассмотрения запросов,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иным вопросам, связанным с предоставлением Услуги,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МФЦ осуществляются бесплатно.</w:t>
      </w:r>
    </w:p>
    <w:p w14:paraId="6FED37B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16.3.4.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Перечень МФЦ Московской области размещен на РПГУ.</w:t>
      </w:r>
    </w:p>
    <w:p w14:paraId="7A7E7B0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143CEB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16.3.5.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 МФЦ исключается</w:t>
      </w:r>
      <w:r w:rsidRPr="0051361D">
        <w:rPr>
          <w:rFonts w:ascii="Arial" w:hAnsi="Arial" w:cs="Arial"/>
          <w:position w:val="9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взаимодействие заявителя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должностными лицами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.</w:t>
      </w:r>
    </w:p>
    <w:p w14:paraId="015EC58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BCBE37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16.3.6.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 предоставлении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МФЦ,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МФЦ работникам МФЦ запрещается требовать от заявителя предоставления документов, информации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осуществления действий, предусмотренных частью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3 статьи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16 Федерального закона № 210-ФЗ.</w:t>
      </w:r>
    </w:p>
    <w:p w14:paraId="47E1506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9D54E8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16.4. Особенности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форме:</w:t>
      </w:r>
    </w:p>
    <w:p w14:paraId="773346F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16.4.1. При подаче запроса посредством РПГУ заполняется его интерактивная форма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карточке Услуги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 электронных образов документов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(или) указанием сведений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053595F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16.4.2. Информирование заявителей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РПГУ, сервиса РПГУ «Узнать статус заявления», информирование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консультирование заявителей так же осуществляется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бесплатному единому номеру телефона Электронной приёмной Московской области +7 (800) 550-50-30.</w:t>
      </w:r>
    </w:p>
    <w:p w14:paraId="73C62B4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16.4.3. Требования к форматам запросов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иных документов, представляемых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31.10.2018 № 792/37 </w:t>
      </w:r>
      <w:bookmarkStart w:id="20" w:name="_Hlk22122561_Копия_1"/>
      <w:bookmarkEnd w:id="20"/>
      <w:r w:rsidRPr="0051361D">
        <w:rPr>
          <w:rFonts w:ascii="Arial" w:hAnsi="Arial" w:cs="Arial"/>
          <w:sz w:val="24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государственных и муниципальных услуг на территории Московской области».</w:t>
      </w:r>
    </w:p>
    <w:p w14:paraId="1476E56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04BC3FD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b/>
          <w:bCs/>
          <w:sz w:val="24"/>
        </w:rPr>
      </w:pPr>
    </w:p>
    <w:p w14:paraId="65AA8864" w14:textId="77777777" w:rsidR="00541067" w:rsidRPr="0051361D" w:rsidRDefault="0041204B" w:rsidP="0051361D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21" w:name="_Toc125717106"/>
      <w:bookmarkEnd w:id="8"/>
      <w:bookmarkEnd w:id="21"/>
      <w:r w:rsidRPr="0051361D">
        <w:rPr>
          <w:rFonts w:ascii="Arial" w:hAnsi="Arial" w:cs="Arial"/>
          <w:sz w:val="24"/>
          <w:szCs w:val="24"/>
          <w:lang w:val="en-US"/>
        </w:rPr>
        <w:t>III</w:t>
      </w:r>
      <w:r w:rsidRPr="0051361D">
        <w:rPr>
          <w:rFonts w:ascii="Arial" w:hAnsi="Arial" w:cs="Arial"/>
          <w:sz w:val="24"/>
          <w:szCs w:val="24"/>
        </w:rPr>
        <w:t>. Состав, последовательность</w:t>
      </w:r>
    </w:p>
    <w:p w14:paraId="5A3F491B" w14:textId="77777777" w:rsidR="00541067" w:rsidRPr="0051361D" w:rsidRDefault="0041204B" w:rsidP="0051361D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и</w:t>
      </w:r>
      <w:r w:rsidRPr="0051361D">
        <w:rPr>
          <w:rFonts w:ascii="Arial" w:hAnsi="Arial" w:cs="Arial"/>
          <w:sz w:val="24"/>
          <w:szCs w:val="24"/>
          <w:lang w:val="en-US"/>
        </w:rPr>
        <w:t> </w:t>
      </w:r>
      <w:r w:rsidRPr="0051361D">
        <w:rPr>
          <w:rFonts w:ascii="Arial" w:hAnsi="Arial" w:cs="Arial"/>
          <w:sz w:val="24"/>
          <w:szCs w:val="24"/>
        </w:rPr>
        <w:t>сроки выполнения административных процедур</w:t>
      </w:r>
    </w:p>
    <w:p w14:paraId="48E47669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b/>
          <w:bCs/>
          <w:sz w:val="24"/>
        </w:rPr>
      </w:pPr>
    </w:p>
    <w:p w14:paraId="7F9F7FAB" w14:textId="77777777" w:rsidR="00541067" w:rsidRPr="0051361D" w:rsidRDefault="0041204B" w:rsidP="0051361D">
      <w:pPr>
        <w:pStyle w:val="a0"/>
        <w:spacing w:after="0"/>
        <w:ind w:left="0" w:firstLine="709"/>
        <w:jc w:val="center"/>
        <w:rPr>
          <w:rFonts w:ascii="Arial" w:hAnsi="Arial" w:cs="Arial"/>
          <w:b/>
          <w:bCs/>
          <w:sz w:val="24"/>
        </w:rPr>
      </w:pPr>
      <w:r w:rsidRPr="0051361D">
        <w:rPr>
          <w:rFonts w:ascii="Arial" w:hAnsi="Arial" w:cs="Arial"/>
          <w:b/>
          <w:bCs/>
          <w:sz w:val="24"/>
        </w:rPr>
        <w:t>17. Варианты предоставления Услуги</w:t>
      </w:r>
    </w:p>
    <w:p w14:paraId="24F1C80C" w14:textId="77777777" w:rsidR="00541067" w:rsidRPr="0051361D" w:rsidRDefault="00541067" w:rsidP="0051361D">
      <w:pPr>
        <w:pStyle w:val="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14:paraId="6A9430D3" w14:textId="77777777" w:rsidR="00541067" w:rsidRPr="0051361D" w:rsidRDefault="0041204B" w:rsidP="0051361D">
      <w:pPr>
        <w:pStyle w:val="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  <w:r w:rsidRPr="0051361D">
        <w:rPr>
          <w:rFonts w:ascii="Arial" w:hAnsi="Arial" w:cs="Arial"/>
          <w:b w:val="0"/>
          <w:bCs w:val="0"/>
          <w:sz w:val="24"/>
          <w:szCs w:val="24"/>
        </w:rPr>
        <w:t>17.1. Перечень вариантов:</w:t>
      </w:r>
    </w:p>
    <w:p w14:paraId="5221FEE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D3C74C6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1.</w:t>
      </w:r>
    </w:p>
    <w:p w14:paraId="1358CB1D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14:paraId="5074E2B0" w14:textId="6EF724BE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</w:t>
      </w:r>
      <w:r w:rsidRPr="0051361D">
        <w:rPr>
          <w:rFonts w:ascii="Arial" w:hAnsi="Arial" w:cs="Arial"/>
          <w:sz w:val="24"/>
        </w:rPr>
        <w:lastRenderedPageBreak/>
        <w:t xml:space="preserve">ремонт, ремонт являющихся сооружениями пересечения автомобильной дороги местного значения </w:t>
      </w:r>
      <w:r w:rsidR="00024CA8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 xml:space="preserve"> с другими автомобильными дорогами и примыкания к автомобильной дороге местного значения </w:t>
      </w:r>
      <w:r w:rsidR="00024CA8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 xml:space="preserve"> другой автомобильной дороги объекта, не относящегося к объектам дорожного сервиса, включая их уполномоченных представителей.</w:t>
      </w:r>
    </w:p>
    <w:p w14:paraId="2F295AE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090DEAD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2.</w:t>
      </w:r>
    </w:p>
    <w:p w14:paraId="30BB8ABC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14:paraId="25C619C0" w14:textId="5F5A0BA1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</w:t>
      </w:r>
      <w:r w:rsidR="0063532E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 xml:space="preserve"> другой автомобильной дороги объекта, не относящегося к объектам дорожного сервиса, включая их уполномоченных представителей.</w:t>
      </w:r>
    </w:p>
    <w:p w14:paraId="3BD6B13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6597C59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3.</w:t>
      </w:r>
    </w:p>
    <w:p w14:paraId="2204355B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14:paraId="167FA16D" w14:textId="1E7E5F55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</w:t>
      </w:r>
      <w:r w:rsidR="0063532E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 xml:space="preserve"> с другими автомобильными дорогами и примыкания к автомобильной дороге местного значения </w:t>
      </w:r>
      <w:r w:rsidR="0063532E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 xml:space="preserve"> другой автомобильной дороги объекта, не относящегося к объектам дорожного сервиса, включая их уполномоченных представителей.</w:t>
      </w:r>
    </w:p>
    <w:p w14:paraId="3960A35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B684602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4.</w:t>
      </w:r>
    </w:p>
    <w:p w14:paraId="7A52940A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согласия или получение согласования 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14:paraId="4D063141" w14:textId="4A95089F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</w:t>
      </w:r>
      <w:r w:rsidR="00E30210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включая их уполномоченных представителей.</w:t>
      </w:r>
    </w:p>
    <w:p w14:paraId="019C5A9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64B18E2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5.</w:t>
      </w:r>
    </w:p>
    <w:p w14:paraId="6A067662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согласия или получение согласования 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14:paraId="14F88291" w14:textId="27CA18F4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lastRenderedPageBreak/>
        <w:t xml:space="preserve"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</w:t>
      </w:r>
      <w:r w:rsidR="00E03414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включая их уполномоченных представителей.</w:t>
      </w:r>
    </w:p>
    <w:p w14:paraId="1CB5BCE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31CEE05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6.</w:t>
      </w:r>
    </w:p>
    <w:p w14:paraId="07E3F236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согласия или получение согласования 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14:paraId="4ECFC488" w14:textId="0197211B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</w:t>
      </w:r>
      <w:r w:rsidR="00687732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включая их уполномоченных представителей.</w:t>
      </w:r>
    </w:p>
    <w:p w14:paraId="13B367B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49FC67A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7.</w:t>
      </w:r>
    </w:p>
    <w:p w14:paraId="608E2A15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14:paraId="48F159D2" w14:textId="5E675589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</w:t>
      </w:r>
      <w:r w:rsidR="00B55849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включая их уполномоченных представителей.</w:t>
      </w:r>
    </w:p>
    <w:p w14:paraId="6E0FA03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882FA8E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8.</w:t>
      </w:r>
    </w:p>
    <w:p w14:paraId="03D314FF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14:paraId="53D93455" w14:textId="4E00C865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</w:t>
      </w:r>
      <w:r w:rsidR="00B55849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включая их уполномоченных представителей.</w:t>
      </w:r>
    </w:p>
    <w:p w14:paraId="4EB9757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BDC7F92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9.</w:t>
      </w:r>
    </w:p>
    <w:p w14:paraId="1516CB00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14:paraId="26767301" w14:textId="3163F141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юридические лица: 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границах полосы </w:t>
      </w:r>
      <w:r w:rsidRPr="0051361D">
        <w:rPr>
          <w:rFonts w:ascii="Arial" w:hAnsi="Arial" w:cs="Arial"/>
          <w:sz w:val="24"/>
        </w:rPr>
        <w:lastRenderedPageBreak/>
        <w:t xml:space="preserve">отвода и придорожных полос автомобильных дорог местного значения </w:t>
      </w:r>
      <w:r w:rsidR="0063532E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включая их уполномоченных представителей.</w:t>
      </w:r>
    </w:p>
    <w:p w14:paraId="2926A31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A4B65E6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17.1.10.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10.</w:t>
      </w:r>
    </w:p>
    <w:p w14:paraId="4990F967" w14:textId="346001B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(примыкания), содержащего технические требования и условия, подлежащие обязательному исполнению.</w:t>
      </w:r>
    </w:p>
    <w:p w14:paraId="59BCBDE2" w14:textId="208BB763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</w:t>
      </w:r>
      <w:r w:rsidR="003064B3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 xml:space="preserve">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14:paraId="38CD5C4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95A973E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17.1.11.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11.</w:t>
      </w:r>
    </w:p>
    <w:p w14:paraId="6368F1E0" w14:textId="69B6FCCC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(примыкания), содержащего технические требования и условия, подлежащие обязательному исполнению.</w:t>
      </w:r>
    </w:p>
    <w:p w14:paraId="4C13FBBC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14:paraId="35AD419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2B97BEB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17.1.12.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12.</w:t>
      </w:r>
    </w:p>
    <w:p w14:paraId="30D3C635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14:paraId="47679EF1" w14:textId="5FBC055C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</w:t>
      </w:r>
      <w:r w:rsidR="003064B3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 xml:space="preserve">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14:paraId="6D496C8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4D53CE1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17.1.13.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13.</w:t>
      </w:r>
    </w:p>
    <w:p w14:paraId="738D424D" w14:textId="3D259FF0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lastRenderedPageBreak/>
        <w:t xml:space="preserve"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</w:t>
      </w:r>
      <w:r w:rsidR="003064B3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а также стационарных торговых объектов общей площадью свыше 10 тыс. кв. м</w:t>
      </w:r>
      <w:r w:rsidR="00FC1420" w:rsidRPr="0051361D">
        <w:rPr>
          <w:rFonts w:ascii="Arial" w:hAnsi="Arial" w:cs="Arial"/>
          <w:sz w:val="24"/>
        </w:rPr>
        <w:t>.</w:t>
      </w:r>
    </w:p>
    <w:p w14:paraId="0D357784" w14:textId="6487E50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</w:t>
      </w:r>
      <w:r w:rsidR="003064B3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14:paraId="5736BA0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98B656C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17.1.14.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14.</w:t>
      </w:r>
    </w:p>
    <w:p w14:paraId="23BED9FF" w14:textId="7EF6094C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</w:t>
      </w:r>
      <w:r w:rsidR="003064B3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а также стационарных торговых объектов общей площадью свыше 10 тыс. кв. м</w:t>
      </w:r>
      <w:r w:rsidR="00FC1420" w:rsidRPr="0051361D">
        <w:rPr>
          <w:rFonts w:ascii="Arial" w:hAnsi="Arial" w:cs="Arial"/>
          <w:sz w:val="24"/>
        </w:rPr>
        <w:t>.</w:t>
      </w:r>
    </w:p>
    <w:p w14:paraId="6BBDC57B" w14:textId="2F7201EC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</w:t>
      </w:r>
      <w:r w:rsidR="003064B3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14:paraId="6A4DE23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8EC2C6D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17.1.15.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15.</w:t>
      </w:r>
    </w:p>
    <w:p w14:paraId="27712046" w14:textId="42D90F1E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</w:t>
      </w:r>
      <w:r w:rsidR="003064B3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а также стационарных торговых объектов общей площадью свыше 10 тыс. кв. м</w:t>
      </w:r>
      <w:r w:rsidR="00FC1420" w:rsidRPr="0051361D">
        <w:rPr>
          <w:rFonts w:ascii="Arial" w:hAnsi="Arial" w:cs="Arial"/>
          <w:sz w:val="24"/>
        </w:rPr>
        <w:t>.</w:t>
      </w:r>
    </w:p>
    <w:p w14:paraId="39EFECA1" w14:textId="58E4540E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</w:t>
      </w:r>
      <w:r w:rsidR="003064B3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>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14:paraId="4455B61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737E694" w14:textId="77777777" w:rsidR="00541067" w:rsidRPr="0051361D" w:rsidRDefault="0041204B" w:rsidP="0051361D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>17.1.16.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Вариант</w:t>
      </w:r>
      <w:r w:rsidRPr="0051361D">
        <w:rPr>
          <w:rFonts w:ascii="Arial" w:hAnsi="Arial" w:cs="Arial"/>
          <w:i/>
          <w:iCs/>
          <w:sz w:val="24"/>
        </w:rPr>
        <w:t xml:space="preserve"> </w:t>
      </w:r>
      <w:r w:rsidRPr="0051361D">
        <w:rPr>
          <w:rFonts w:ascii="Arial" w:hAnsi="Arial" w:cs="Arial"/>
          <w:sz w:val="24"/>
        </w:rPr>
        <w:t>16.</w:t>
      </w:r>
    </w:p>
    <w:p w14:paraId="26957B28" w14:textId="77777777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lastRenderedPageBreak/>
        <w:t>Выдача согласия, содержащего технические требования и условия, подлежащие обязательному исполнению, на прокладку, перенос или переустройство газопроводов, их эксплуатацию в границах полосы отвода и придорожных полос автомобильных дорог местного значения в рамках социальной газификации.</w:t>
      </w:r>
    </w:p>
    <w:p w14:paraId="4FA27AA2" w14:textId="3AC3510D" w:rsidR="00541067" w:rsidRPr="0051361D" w:rsidRDefault="0041204B" w:rsidP="0051361D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51361D">
        <w:rPr>
          <w:rFonts w:ascii="Arial" w:hAnsi="Arial" w:cs="Arial"/>
          <w:sz w:val="24"/>
        </w:rPr>
        <w:t xml:space="preserve"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</w:t>
      </w:r>
      <w:r w:rsidR="003064B3" w:rsidRPr="0051361D">
        <w:rPr>
          <w:rFonts w:ascii="Arial" w:hAnsi="Arial" w:cs="Arial"/>
          <w:sz w:val="24"/>
        </w:rPr>
        <w:t>городского округа Долгопрудный</w:t>
      </w:r>
      <w:r w:rsidRPr="0051361D">
        <w:rPr>
          <w:rFonts w:ascii="Arial" w:hAnsi="Arial" w:cs="Arial"/>
          <w:sz w:val="24"/>
        </w:rPr>
        <w:t xml:space="preserve"> в рамках социальной газификации, включая их уполномоченных представителей.</w:t>
      </w:r>
    </w:p>
    <w:p w14:paraId="27476F2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A80A80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17.2. Порядок исправления допущенных опечаток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ошибок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выданных в результате предоставления Услуги документах.</w:t>
      </w:r>
    </w:p>
    <w:p w14:paraId="34BBD5F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17.2.1. Заявитель при обнаружении допущенных опечаток и ошибок в выданных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результате предоставления Услуги документах обращается в Администрацию лично, почтовым отправлением, по электронной почте с заявлением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необходимости исправления опечаток и ошибок, составленным в свободной форме,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котором содержится указание на их описание.</w:t>
      </w:r>
    </w:p>
    <w:p w14:paraId="250D07AE" w14:textId="65BBA8F3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Администрация</w:t>
      </w:r>
      <w:r w:rsidRPr="0051361D">
        <w:rPr>
          <w:rStyle w:val="20"/>
          <w:rFonts w:ascii="Arial" w:hAnsi="Arial" w:cs="Arial"/>
          <w:b w:val="0"/>
          <w:lang w:eastAsia="en-US" w:bidi="ar-SA"/>
        </w:rPr>
        <w:t xml:space="preserve"> </w:t>
      </w: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получении указанного заявления регистрирует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срок,</w:t>
      </w:r>
      <w:r w:rsidR="003064B3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не позднее следующего рабочего дня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поступления, рассматривает вопрос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необходимости внесения изменений в выданные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результате предоставления Услуги документы.</w:t>
      </w:r>
    </w:p>
    <w:p w14:paraId="7FEC5D9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их исправлении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запрос направлялся посредством РПГУ) либо результат предоставления Услуги (в случае, если запрос направлялся в Администрацию лично, по электронной почте)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5 (пяти)</w:t>
      </w:r>
      <w:r w:rsidR="00FC1420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рабочих дней со дня регистрации заявления о необходимости исправления опечаток и ошибок.</w:t>
      </w:r>
    </w:p>
    <w:p w14:paraId="29CFAA0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удовлетворении данного заявления лично, почтовым отправлением, по электронной почте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зависимости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способа обращения)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срок, не превышающий 5 (пяти) рабочих дней со дня регистрации такого заявления.</w:t>
      </w:r>
    </w:p>
    <w:p w14:paraId="1EBB64C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 w:rsidRPr="0051361D">
        <w:rPr>
          <w:rFonts w:ascii="Arial" w:hAnsi="Arial" w:cs="Arial"/>
          <w:i/>
          <w:sz w:val="24"/>
        </w:rPr>
        <w:t xml:space="preserve"> </w:t>
      </w:r>
      <w:r w:rsidRPr="0051361D">
        <w:rPr>
          <w:rFonts w:ascii="Arial" w:hAnsi="Arial" w:cs="Arial"/>
          <w:sz w:val="24"/>
        </w:rPr>
        <w:t>уведомление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их исправлении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запрос направлялся посредством РПГУ) либо результат предоставления Услуги (в случае, если запрос направлялся в Администрацию лично, по электронной почте) при личном обращении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Администрацию, почтовым отправлением,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в срок, не превышающий 5 (пяти) рабочих дней со дня обнаружения таких опечаток и ошибок.</w:t>
      </w:r>
    </w:p>
    <w:p w14:paraId="1615042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F4CFCF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17.3. Выдача дубликата документа, выданного по результатам предоставления Услуги, не предусмотрена.</w:t>
      </w:r>
    </w:p>
    <w:p w14:paraId="0790B34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53A325C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34AADA86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2" w:name="_Toc125717108"/>
      <w:bookmarkEnd w:id="22"/>
      <w:r w:rsidRPr="0051361D">
        <w:rPr>
          <w:rFonts w:ascii="Arial" w:hAnsi="Arial" w:cs="Arial"/>
          <w:b w:val="0"/>
          <w:bCs w:val="0"/>
          <w:sz w:val="24"/>
          <w:szCs w:val="24"/>
        </w:rPr>
        <w:lastRenderedPageBreak/>
        <w:t>18. Описание административной процедуры профилирования заявителя</w:t>
      </w:r>
    </w:p>
    <w:p w14:paraId="198E1E20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7C26642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18.1. Вариант определяется путем профилирования заявителя в соответствии с Приложением 8 к Регламенту.</w:t>
      </w:r>
    </w:p>
    <w:p w14:paraId="67DC09C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14:paraId="7F70BFC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18.3. 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результатам профилирования заявителя определяется полный перечень комбинаций признаков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 Регламентом, каждая из которых соответствует одному варианту.</w:t>
      </w:r>
    </w:p>
    <w:p w14:paraId="237A5258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b/>
          <w:bCs/>
          <w:sz w:val="24"/>
        </w:rPr>
      </w:pPr>
    </w:p>
    <w:p w14:paraId="26B5C905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19.</w:t>
      </w:r>
      <w:r w:rsidRPr="0051361D">
        <w:rPr>
          <w:rFonts w:ascii="Arial" w:hAnsi="Arial" w:cs="Arial"/>
          <w:sz w:val="24"/>
          <w:szCs w:val="24"/>
          <w:lang w:val="en-US"/>
        </w:rPr>
        <w:t> </w:t>
      </w:r>
      <w:r w:rsidRPr="0051361D">
        <w:rPr>
          <w:rFonts w:ascii="Arial" w:hAnsi="Arial" w:cs="Arial"/>
          <w:sz w:val="24"/>
          <w:szCs w:val="24"/>
        </w:rPr>
        <w:t>Описание вариантов</w:t>
      </w:r>
    </w:p>
    <w:p w14:paraId="26ED907F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02CD1D2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1E3F97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Для вариантов 1, 2, 3, </w:t>
      </w:r>
      <w:bookmarkStart w:id="23" w:name="__DdeLink__6048_2857491986"/>
      <w:bookmarkEnd w:id="23"/>
      <w:r w:rsidRPr="0051361D">
        <w:rPr>
          <w:rFonts w:ascii="Arial" w:hAnsi="Arial" w:cs="Arial"/>
          <w:sz w:val="24"/>
        </w:rPr>
        <w:t>указанных в подпунктах 17.1.1 ‒ 17.1.3 пункта 17.1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Регламента:</w:t>
      </w:r>
    </w:p>
    <w:p w14:paraId="71E55E8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19.1.1. Результатом предоставления Услуги является:</w:t>
      </w:r>
    </w:p>
    <w:p w14:paraId="0769841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19.1.1.1. 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Услуги:</w:t>
      </w:r>
    </w:p>
    <w:p w14:paraId="75FE499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75A05C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14:paraId="139BF6D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15A3AC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19.1.1.2. 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документа, который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5 к Регламенту.</w:t>
      </w:r>
    </w:p>
    <w:p w14:paraId="5D8DAA8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ED2D1E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19.1.2. Срок предоставления Услуги составляет 10 (десять) рабочих дней со дня регистрации запроса в Администрации.</w:t>
      </w:r>
    </w:p>
    <w:p w14:paraId="18CB903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Максимальный срок предоставления Услуги составляет 10 (десять) рабочих дней со дня регистрации запроса в Администрации, в том числе в случае, если запрос подан заявителем</w:t>
      </w:r>
      <w:bookmarkStart w:id="24" w:name="_anchor_96_Копия_1"/>
      <w:bookmarkEnd w:id="24"/>
      <w:r w:rsidRPr="0051361D">
        <w:rPr>
          <w:rFonts w:ascii="Arial" w:hAnsi="Arial" w:cs="Arial"/>
          <w:sz w:val="24"/>
        </w:rPr>
        <w:t xml:space="preserve"> посредством РПГУ, личного обращения, электронной почты.</w:t>
      </w:r>
    </w:p>
    <w:p w14:paraId="54686D2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452FCBC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5A978F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19.1.3.1. Запрос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форме, приведенной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Приложении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6193911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75324A5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заполняется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интерактивная форма;</w:t>
      </w:r>
    </w:p>
    <w:p w14:paraId="255AD8C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наличии);</w:t>
      </w:r>
    </w:p>
    <w:p w14:paraId="293B16C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наличии).</w:t>
      </w:r>
    </w:p>
    <w:p w14:paraId="5AE6550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159650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19.1.3.2. Документ, подтверждающий полномочия представителя заявителя (в случае обращения представителя заявителя).</w:t>
      </w:r>
    </w:p>
    <w:p w14:paraId="6D85BC2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E90BCC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Документами, подтверждающими полномочия представителя заявителя, являются:</w:t>
      </w:r>
    </w:p>
    <w:p w14:paraId="51A6DB3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доверенность;</w:t>
      </w:r>
    </w:p>
    <w:p w14:paraId="093473F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протокола общего собрания участников </w:t>
      </w:r>
      <w:r w:rsidRPr="0051361D">
        <w:rPr>
          <w:rFonts w:ascii="Arial" w:hAnsi="Arial" w:cs="Arial"/>
          <w:sz w:val="24"/>
        </w:rPr>
        <w:lastRenderedPageBreak/>
        <w:t>общества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других), приказ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 избрании либо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имени юридического лица без доверенности).</w:t>
      </w:r>
    </w:p>
    <w:p w14:paraId="3C50CFC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33FB60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3E35D40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14:paraId="3213C29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B1D3EF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14:paraId="6C04C22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D9A004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19.1.3.3. Ситуационный план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привязкой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автомобильной дороге, либо карта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схема, позволяющая определить место размещения объекта,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указанием точки присоединения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автомобильной дороге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 10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68098C0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514D68B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документ);</w:t>
      </w:r>
    </w:p>
    <w:p w14:paraId="21B6361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64566B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документ).</w:t>
      </w:r>
    </w:p>
    <w:p w14:paraId="0F8194C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9366A04" w14:textId="2F4839F0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19.1.3.4. Правоустанавливающие</w:t>
      </w:r>
      <w:r w:rsidR="00597182" w:rsidRPr="0051361D">
        <w:rPr>
          <w:rFonts w:ascii="Arial" w:hAnsi="Arial" w:cs="Arial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и</w:t>
      </w:r>
      <w:r w:rsidRPr="0051361D">
        <w:rPr>
          <w:rFonts w:ascii="Arial" w:hAnsi="Arial" w:cs="Arial"/>
          <w:sz w:val="24"/>
          <w:lang w:val="en-US"/>
        </w:rPr>
        <w:t> </w:t>
      </w:r>
      <w:proofErr w:type="spellStart"/>
      <w:r w:rsidRPr="0051361D">
        <w:rPr>
          <w:rFonts w:ascii="Arial" w:hAnsi="Arial" w:cs="Arial"/>
          <w:sz w:val="24"/>
        </w:rPr>
        <w:t>правоудостоверяющие</w:t>
      </w:r>
      <w:proofErr w:type="spellEnd"/>
      <w:r w:rsidRPr="0051361D">
        <w:rPr>
          <w:rFonts w:ascii="Arial" w:hAnsi="Arial" w:cs="Arial"/>
          <w:sz w:val="24"/>
        </w:rPr>
        <w:t xml:space="preserve"> документы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земельный участок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право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земельный участок возникло до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30.01.1998 года и, если указанные документы (сведения) отсутствуют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Едином государственном реестре недвижимости.</w:t>
      </w:r>
    </w:p>
    <w:p w14:paraId="378E0AB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5F3E2B0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документ);</w:t>
      </w:r>
    </w:p>
    <w:p w14:paraId="6F04B05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1EEA1F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документ).</w:t>
      </w:r>
    </w:p>
    <w:p w14:paraId="5AC7A9B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8C795E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нормативными правовыми актами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инициативе, так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как они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подлежат представлению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14:paraId="5BCF458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9ABB1E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19.1.4.1.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Выписка из Единого государственного реестра недвижимости.</w:t>
      </w:r>
    </w:p>
    <w:p w14:paraId="0AD58F1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3DDE3AF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14:paraId="118913F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2D086D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24D2775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93A3BF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19.1.4.2.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юридических лиц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</w:t>
      </w:r>
    </w:p>
    <w:p w14:paraId="0A1C803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026FFBB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1D17D89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6DC2B0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376AF7F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DB8A65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19.1.4.3.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Согласованная схема транспортного обслуживания территории, разработанная на основании транспортного моделирования.</w:t>
      </w:r>
    </w:p>
    <w:p w14:paraId="4FD1192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23BE37E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5373206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2AF3C4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17A84B5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E5FBA8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19.1.4.4.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индивидуальных предпринимателей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предпринимателей).</w:t>
      </w:r>
    </w:p>
    <w:p w14:paraId="2984918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5DD0E8B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327CEFE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E0B491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11FF62E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D81FB4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19.1.4.5.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Документация по планировке территории, утвержденная в установленном порядке.</w:t>
      </w:r>
    </w:p>
    <w:p w14:paraId="4E91B7F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474AA0F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150F279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16D796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5FD675A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16D35D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15B7E6D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B20204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19.1.5.1. обращение за предоставлением иной услуги;</w:t>
      </w:r>
    </w:p>
    <w:p w14:paraId="2A83DB0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F775A9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19.1.5.2. заявителем представлен неполный комплект документов, необходимых для предоставления Услуги;</w:t>
      </w:r>
    </w:p>
    <w:p w14:paraId="40DB16A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001605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3FDA72C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A720F7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19.1.5.4.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4C8138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4AA2374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4C30583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75B52E9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сведениями, указанными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составе одного запроса;</w:t>
      </w:r>
    </w:p>
    <w:p w14:paraId="42CA27C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06603E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44B03DE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843E5B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1FCF8D2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8678A9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373D29E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07E968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5362B28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C67E94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096DAC9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F82646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853D8C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3B03E0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14:paraId="3B49914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05723B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7A02E66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C4E922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19.1.5.13. несоответствие категории заявителя кругу лиц, указанных в подразделах 2, 17 Регламента.</w:t>
      </w:r>
    </w:p>
    <w:p w14:paraId="4D48CE2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D1AC4E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14:paraId="06FFC37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CFB142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 предоставлении Услуги:</w:t>
      </w:r>
    </w:p>
    <w:p w14:paraId="67403D0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6715BB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19.1.7.1.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отзыв запроса по инициативе заявителя;</w:t>
      </w:r>
    </w:p>
    <w:p w14:paraId="65D7EA6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748150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14:paraId="135AD24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E41E4D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60F5711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300366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было выдано согласие, в случаях, если срок действия согласия и технических условий не истек;</w:t>
      </w:r>
    </w:p>
    <w:p w14:paraId="7A34E0D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9A291D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заявитель не является правообладателем земельного участка, к которому запрашивается устройство примыкания, пересечения (присоединения);</w:t>
      </w:r>
    </w:p>
    <w:p w14:paraId="4CC2AB9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33CC32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к испрашиваемому участку,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14:paraId="2D18659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BFE66A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отсутствует схема транспортного обслуживания территории, разработанная на основании транспортного моделирования, согласованная с Министерством транспорта и дорожной инфраструктуры Московской области, в случаях установленного вида разрешенного использования земельного участка «жилая застройка», «малоэтажная многоквартирная жилая застройка», «блокированная жилая застройка», «</w:t>
      </w:r>
      <w:proofErr w:type="spellStart"/>
      <w:r w:rsidRPr="0051361D">
        <w:rPr>
          <w:rFonts w:ascii="Arial" w:hAnsi="Arial" w:cs="Arial"/>
          <w:sz w:val="24"/>
        </w:rPr>
        <w:t>среднеэтажная</w:t>
      </w:r>
      <w:proofErr w:type="spellEnd"/>
      <w:r w:rsidRPr="0051361D">
        <w:rPr>
          <w:rFonts w:ascii="Arial" w:hAnsi="Arial" w:cs="Arial"/>
          <w:sz w:val="24"/>
        </w:rPr>
        <w:t xml:space="preserve"> жилая застройка», «многоэтажная жилая застройка (высотная застройка)»;</w:t>
      </w:r>
    </w:p>
    <w:p w14:paraId="09B5578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CECCD9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к автомобильной дороге не соответствует требованиям ГОСТ Р 58653</w:t>
      </w:r>
      <w:r w:rsidRPr="0051361D">
        <w:rPr>
          <w:rFonts w:ascii="Tahoma" w:hAnsi="Tahoma" w:cs="Tahoma"/>
          <w:sz w:val="24"/>
        </w:rPr>
        <w:t>⁠⁠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⁠⁠</w:t>
      </w:r>
      <w:r w:rsidRPr="0051361D">
        <w:rPr>
          <w:rFonts w:ascii="Arial" w:hAnsi="Arial" w:cs="Arial"/>
          <w:sz w:val="24"/>
        </w:rPr>
        <w:t>2019 «Дороги автомобильные общего пользования. Пересечения и примыкания. Технические требования», СП 34.13330.2021 «Автомобильные дороги», СП 42.13330.2016 «Градостроительство. Планировка и застройка городских и сельских поселений»;</w:t>
      </w:r>
    </w:p>
    <w:p w14:paraId="7397B5A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E20B06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нарушение прав собственности на земельные участки третьих лиц в случае устройства примыкания, пересечения (присоединения);</w:t>
      </w:r>
    </w:p>
    <w:p w14:paraId="671CD04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77065E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19.1.7.10.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выбор места устройства примыкания, пересечения (присоединения) объекта осуществляется на участке автомобильной дороги с уклоном, превышающим 40 промилле в соответствии с СП 34.13330.2021 «Автомобильные дороги»;</w:t>
      </w:r>
    </w:p>
    <w:p w14:paraId="0E031F4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8D382A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объекта к автомобильной дороге предполагается выполнить не на прямом участке автомобильной дороги в соответствии с СП 34.13330.2021 «Автомобильные дороги»;</w:t>
      </w:r>
    </w:p>
    <w:p w14:paraId="5548A37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EB4527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препятствует обеспечению сохранности автомобильной дороги (дамбы, мосты, все искусственные сооружения, подходы к ним, тяжеловесный транспорт);</w:t>
      </w:r>
    </w:p>
    <w:p w14:paraId="46CD771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35E02CC" w14:textId="1F25BC6D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не обеспечивает возможность выполнения работ по содержанию и ремонту автомобильной дороги и входящих в ее состав дорожных сооружений (ГОСТ 50597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2017 «Требования к эксплуатационному состоянию дорог, допустимому по условиям безопасности дорожного движения</w:t>
      </w:r>
      <w:r w:rsidR="00113F3D">
        <w:rPr>
          <w:rFonts w:ascii="Arial" w:hAnsi="Arial" w:cs="Arial"/>
          <w:sz w:val="24"/>
        </w:rPr>
        <w:t>. Методы контроля</w:t>
      </w:r>
      <w:r w:rsidRPr="0051361D">
        <w:rPr>
          <w:rFonts w:ascii="Arial" w:hAnsi="Arial" w:cs="Arial"/>
          <w:sz w:val="24"/>
        </w:rPr>
        <w:t>»);</w:t>
      </w:r>
    </w:p>
    <w:p w14:paraId="589E1F5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525B85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устройство примыкания, пересечения (присоединения) ухудшает видимость на автомобильной дороге и условия обеспечения безопасности дорожного </w:t>
      </w:r>
      <w:r w:rsidRPr="0051361D">
        <w:rPr>
          <w:rFonts w:ascii="Arial" w:hAnsi="Arial" w:cs="Arial"/>
          <w:sz w:val="24"/>
        </w:rPr>
        <w:lastRenderedPageBreak/>
        <w:t>движения и использования этой автомобильной дороги (в соответствии с СП 34.13330.2021 «Автомобильные дороги»);</w:t>
      </w:r>
    </w:p>
    <w:p w14:paraId="531D594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E22356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7F73F8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использование земельного участка в заявленных целях запрещено или ограничено в соответствии с Земельным кодексом Российской Федерации;</w:t>
      </w:r>
    </w:p>
    <w:p w14:paraId="534C069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6A68B3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невозможность организации общего подъезда к другим земельным участкам в случае устройства примыкания, пересечения (присоединения);</w:t>
      </w:r>
    </w:p>
    <w:p w14:paraId="5E371F6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3BBD61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границы земельного участка, не предназначенного для осуществления дорожной деятельности, частично или полностью попадают в границы полосы отвода автомобильной дороги;</w:t>
      </w:r>
    </w:p>
    <w:p w14:paraId="5811AC0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901DA7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14:paraId="1727EBF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194348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19.1.7.19.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объекта к автомобильной дороге предполагается выполнить вблизи автобусной остановки в нарушение требований ГОСТ Р 52766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2007 «Дороги автомобильные общего пользования. Элементы обустройства. Общие требования»; СП 396.1325800.2018 «Улицы и дороги населенных пунктов. Правила градостроительного проектирования».</w:t>
      </w:r>
    </w:p>
    <w:p w14:paraId="5DB0EC8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76FA34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14:paraId="40D7D4A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14:paraId="3304E54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14:paraId="5DDD996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14:paraId="1952195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14:paraId="7DA32F8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 данным вариантом:</w:t>
      </w:r>
    </w:p>
    <w:p w14:paraId="7862C00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F6DCE1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19.1.9.1.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запроса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(или) информации,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32884AC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1AAA3D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7A5B60B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ВИС, РПГУ.</w:t>
      </w:r>
    </w:p>
    <w:p w14:paraId="1E9B2E5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424EA1C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формой 1 Приложения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Регламенту. </w:t>
      </w:r>
    </w:p>
    <w:p w14:paraId="5DA1B3D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 запросу прилагаются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19.1.3 настоящего Регламента. </w:t>
      </w:r>
    </w:p>
    <w:p w14:paraId="1F7C7FA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Заявителем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19.1.4 настоящего Регламента. </w:t>
      </w:r>
    </w:p>
    <w:p w14:paraId="0639963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19.1.5 настоящего Регламента.</w:t>
      </w:r>
    </w:p>
    <w:p w14:paraId="6A43809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регистрируется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сроки,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подразделе 13 Регламента.</w:t>
      </w:r>
    </w:p>
    <w:p w14:paraId="3AA8C97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может быть подан заявителем (представитель заявителя) следующими способами: посредством РПГУ,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7845C54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При подаче запроса посредством РПГУ заявитель авторизуется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ЕСИА.</w:t>
      </w:r>
    </w:p>
    <w:p w14:paraId="27AF0A7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подписание запроса).</w:t>
      </w:r>
    </w:p>
    <w:p w14:paraId="01315BD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указанных документов снимается копия, которая заверяется подписью (печатью Администрации)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необходимости),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представляются копии указанных документов, заверенные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требованиями законодательства Российской Федерации). </w:t>
      </w:r>
    </w:p>
    <w:p w14:paraId="5D9DDE9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наличия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0C710E4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7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683D099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 позднее первого рабочего дня, следующего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днем поступления запроса,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почте, выдается заявителю (представителю заявителя) 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позднее 30 минут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момента получения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документов.</w:t>
      </w:r>
    </w:p>
    <w:p w14:paraId="08A6ADB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системе РПГУ.</w:t>
      </w:r>
    </w:p>
    <w:p w14:paraId="7D64267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0624984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4F25E6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19.1.9.2.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Межведомственное информационное взаимодействие.</w:t>
      </w:r>
    </w:p>
    <w:p w14:paraId="211CF01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E324A5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1A5AABB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237B847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5494DCE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Межведомственные информационные запросы направляются в:</w:t>
      </w:r>
    </w:p>
    <w:p w14:paraId="6DEAB14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Федеральную службу государственной регистрации, кадастра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картографии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службу государственной регистрации, кадастра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картографии.</w:t>
      </w:r>
    </w:p>
    <w:p w14:paraId="5F9FCF3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ЕГРН.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 w:rsidRPr="0051361D">
        <w:rPr>
          <w:rFonts w:ascii="Arial" w:hAnsi="Arial" w:cs="Arial"/>
          <w:sz w:val="24"/>
        </w:rPr>
        <w:t>;</w:t>
      </w:r>
    </w:p>
    <w:p w14:paraId="10DCD2A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02897B6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юридических лиц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полное наименование, ИНН, ОГРН заявителя</w:t>
      </w:r>
      <w:r w:rsidR="00FC1420" w:rsidRPr="0051361D">
        <w:rPr>
          <w:rFonts w:ascii="Arial" w:hAnsi="Arial" w:cs="Arial"/>
          <w:sz w:val="24"/>
        </w:rPr>
        <w:t>;</w:t>
      </w:r>
    </w:p>
    <w:p w14:paraId="6F4FDD2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65E33C7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индивидуальных предпринимателей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предпринимателей).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Ф.И.О. (последнее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наличии), ИНН, ОГНИП заявителя</w:t>
      </w:r>
      <w:r w:rsidR="00FC1420" w:rsidRPr="0051361D">
        <w:rPr>
          <w:rFonts w:ascii="Arial" w:hAnsi="Arial" w:cs="Arial"/>
          <w:sz w:val="24"/>
        </w:rPr>
        <w:t>;</w:t>
      </w:r>
    </w:p>
    <w:p w14:paraId="59938D5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Комитет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архитектуре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градостроительству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области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Комитет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архитектуре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градостроительству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области.</w:t>
      </w:r>
    </w:p>
    <w:p w14:paraId="0CA293A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документация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планировке территории, утвержденная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установленном порядке.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 w:rsidRPr="0051361D">
        <w:rPr>
          <w:rFonts w:ascii="Arial" w:hAnsi="Arial" w:cs="Arial"/>
          <w:sz w:val="24"/>
        </w:rPr>
        <w:t>;</w:t>
      </w:r>
    </w:p>
    <w:p w14:paraId="5407655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Министерство транспорта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дорожной инфраструктуры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области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Министерство транспорта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дорожной инфраструктуры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области.</w:t>
      </w:r>
    </w:p>
    <w:p w14:paraId="3AC7246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схема транспортного обслуживания территории, разработанная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основании транспортного моделирования.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указываются: кадастровые (условные) номера земельных участков, адресные ориентиры земельных участков</w:t>
      </w:r>
      <w:r w:rsidR="00FC1420" w:rsidRPr="0051361D">
        <w:rPr>
          <w:rFonts w:ascii="Arial" w:hAnsi="Arial" w:cs="Arial"/>
          <w:sz w:val="24"/>
        </w:rPr>
        <w:t>.</w:t>
      </w:r>
    </w:p>
    <w:p w14:paraId="04CD4C6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2F9E1D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14:paraId="5759D2B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2BF4A51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4 рабочих дня.</w:t>
      </w:r>
    </w:p>
    <w:p w14:paraId="636F616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проверяет поступление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межведомственные информационные запросы.</w:t>
      </w:r>
    </w:p>
    <w:p w14:paraId="42F9007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593B0B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19.1.9.3.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Принятие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Услуги.</w:t>
      </w:r>
    </w:p>
    <w:p w14:paraId="6DEF545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184659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1F3A9B7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14:paraId="266BDC6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12F26A8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19.1.7 Регламента.</w:t>
      </w:r>
    </w:p>
    <w:p w14:paraId="78EC949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Должностное лицо, муниципальный служащий, работник Администрации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основании собранного комплекта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определяет возможность предоставления Услуги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формирует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Регламенту.</w:t>
      </w:r>
    </w:p>
    <w:p w14:paraId="270DCB90" w14:textId="77777777" w:rsidR="00AB3B89" w:rsidRPr="0051361D" w:rsidRDefault="00AB3B89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14:paraId="5747114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14:paraId="5C6EB2F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1DD3EC2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2 рабочих дня.</w:t>
      </w:r>
    </w:p>
    <w:p w14:paraId="661809E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 числе Регламента, полноты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качества предоставления Услуги,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осуществляет контроль сроков предоставления Услуги.</w:t>
      </w:r>
    </w:p>
    <w:p w14:paraId="4341E74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подписывает проект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использованием усиленной квалифицированной электронной подписи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направляет результат предоставления Услуги заявителю.</w:t>
      </w:r>
    </w:p>
    <w:p w14:paraId="52522CE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принимается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3 (три) рабочих дня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даты получения Администрацией всех сведений,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принятия соответствующего решения.</w:t>
      </w:r>
    </w:p>
    <w:p w14:paraId="3591E79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96EA33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19.1.9.4.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результата предоставления Услуги.</w:t>
      </w:r>
    </w:p>
    <w:p w14:paraId="6478252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03667D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723B7E8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Модуль МФЦ ЕИС ОУ, Администрация, ВИС, РПГУ.</w:t>
      </w:r>
    </w:p>
    <w:p w14:paraId="6F72A50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1C3244E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направляет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4F8B1F4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получении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Личном кабинете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273B9ED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направляется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подписания. </w:t>
      </w:r>
    </w:p>
    <w:p w14:paraId="354972D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любом МФЦ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распечатанного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этом случае работником МФЦ распечатывается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Модуля МФЦ ЕИС ОУ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печатью МФЦ.</w:t>
      </w:r>
    </w:p>
    <w:p w14:paraId="5DC7D96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физических </w:t>
      </w:r>
      <w:r w:rsidRPr="0051361D">
        <w:rPr>
          <w:rFonts w:ascii="Arial" w:hAnsi="Arial" w:cs="Arial"/>
          <w:sz w:val="24"/>
        </w:rPr>
        <w:lastRenderedPageBreak/>
        <w:t>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56EB435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A82558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1518642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63C7F26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тот же рабочий день.</w:t>
      </w:r>
    </w:p>
    <w:p w14:paraId="08AB546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Администрации: заявитель (представитель заявителя) уведомляется лично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готовности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Администрации,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направлении результата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2FD0C37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Результат предоставления Услуги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подписания.</w:t>
      </w:r>
    </w:p>
    <w:p w14:paraId="76E8595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14:paraId="4AB9458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40AC8ED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формирует расписку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1 экземпляре, подписывает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передает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подпись заявителю (представителю заявителя) (данный экземпляр расписки хранится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Администрации).</w:t>
      </w:r>
    </w:p>
    <w:p w14:paraId="36F0257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35DB41B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775F03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Для вариантов 4, 5, 6, </w:t>
      </w:r>
      <w:bookmarkStart w:id="25" w:name="__DdeLink__6048_2857491986_Copy_1"/>
      <w:bookmarkEnd w:id="25"/>
      <w:r w:rsidRPr="0051361D">
        <w:rPr>
          <w:rFonts w:ascii="Arial" w:hAnsi="Arial" w:cs="Arial"/>
          <w:sz w:val="24"/>
        </w:rPr>
        <w:t>указанных в подпунктах 17.1.4 ‒ 17.1.6 пункта 17.1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Регламента:</w:t>
      </w:r>
    </w:p>
    <w:p w14:paraId="428E224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19.2.1. Результатом предоставления Услуги является:</w:t>
      </w:r>
    </w:p>
    <w:p w14:paraId="61C71BD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19.2.1.1. 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Услуги:</w:t>
      </w:r>
    </w:p>
    <w:p w14:paraId="2E8423E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E6341F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виде документа «Согласие (согласование),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14:paraId="60E69F2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A73C59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19.2.1.2. 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документа, который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5 к Регламенту.</w:t>
      </w:r>
    </w:p>
    <w:p w14:paraId="16706E2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23E936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19.2.2. Срок предоставления Услуги составляет 10 (десять) рабочих дней со дня регистрации запроса в Администрации.</w:t>
      </w:r>
    </w:p>
    <w:p w14:paraId="65A9A9F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Максимальный срок предоставления Услуги составляет 10 (десять) рабочих дней со дня регистрации запроса в Администрации, в том числе в случае, если запрос подан заявителем</w:t>
      </w:r>
      <w:bookmarkStart w:id="26" w:name="_anchor_96_Копия_1_Copy_1"/>
      <w:bookmarkEnd w:id="26"/>
      <w:r w:rsidRPr="0051361D">
        <w:rPr>
          <w:rFonts w:ascii="Arial" w:hAnsi="Arial" w:cs="Arial"/>
          <w:sz w:val="24"/>
        </w:rPr>
        <w:t xml:space="preserve"> посредством РПГУ, личного обращения, электронной почты.</w:t>
      </w:r>
    </w:p>
    <w:p w14:paraId="38EA309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B56CBC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BD355C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19.2.3.1. Запрос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форме, приведенной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Приложении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158D67C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6CD37D5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1) посредством РПГУ заполняется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интерактивная форма;</w:t>
      </w:r>
    </w:p>
    <w:p w14:paraId="087C14A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наличии);</w:t>
      </w:r>
    </w:p>
    <w:p w14:paraId="1B30039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наличии).</w:t>
      </w:r>
    </w:p>
    <w:p w14:paraId="1C06539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9C1368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19.2.3.2. Документ, подтверждающий полномочия представителя заявителя (в случае обращения представителя заявителя).</w:t>
      </w:r>
    </w:p>
    <w:p w14:paraId="4456744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3B76BF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Документами, подтверждающими полномочия представителя заявителя, являются:</w:t>
      </w:r>
    </w:p>
    <w:p w14:paraId="6EB6721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доверенность;</w:t>
      </w:r>
    </w:p>
    <w:p w14:paraId="6844E55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протокола общего собрания участников общества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других), приказ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 избрании либо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имени юридического лица без доверенности).</w:t>
      </w:r>
    </w:p>
    <w:p w14:paraId="361FA2A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6AFF59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576ED8D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14:paraId="528252C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CAD7FF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14:paraId="571410D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7D79CD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19.2.3.3. Схема (дислокация) расположения рекламной конструкции, информационных щитов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указателей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плане относительно элементов автомобильной дороги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привязкой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километражу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 11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65A7D00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71E5393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документ);</w:t>
      </w:r>
    </w:p>
    <w:p w14:paraId="01D00F0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5DD4DB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документ).</w:t>
      </w:r>
    </w:p>
    <w:p w14:paraId="35FA6A7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2D2A4E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19.2.3.4. Эскиз рекламной конструкции, информационных щитов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указателей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цвете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фрагментом участка автомобильной дороги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 12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460C232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5AAE749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1) 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документ);</w:t>
      </w:r>
    </w:p>
    <w:p w14:paraId="71BB159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137910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документ).</w:t>
      </w:r>
    </w:p>
    <w:p w14:paraId="3BC29CB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403120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нормативными правовыми актами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инициативе, так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как они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подлежат представлению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14:paraId="74D6EEC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492510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19.2.4.1.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индивидуальных предпринимателей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предпринимателей).</w:t>
      </w:r>
    </w:p>
    <w:p w14:paraId="2C3A8CF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5D3EFEC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54C1F03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F293D7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5C2866C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4FCE5D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19.2.4.2.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Выписка из Единого государственного реестра недвижимости.</w:t>
      </w:r>
    </w:p>
    <w:p w14:paraId="450A76B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3D79563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72ED995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020167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0A09A85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F8B1F4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19.2.4.3.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юридических лиц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</w:t>
      </w:r>
    </w:p>
    <w:p w14:paraId="073B468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080C6B5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5F7E2C4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675E44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73C2757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622417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6B36FC4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779F00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19.2.5.1. обращение за предоставлением иной услуги;</w:t>
      </w:r>
    </w:p>
    <w:p w14:paraId="5BFA6FF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1A7649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19.2.5.2. заявителем представлен неполный комплект документов, необходимых для предоставления Услуги;</w:t>
      </w:r>
    </w:p>
    <w:p w14:paraId="7DCB2F0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6D8EE0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7B30300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2AF39E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19.2.5.4.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174D707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10E16B3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32DBEF5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3A7A5AF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сведениями, указанными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составе одного запроса;</w:t>
      </w:r>
    </w:p>
    <w:p w14:paraId="0301691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8294E4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13ACD91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911AD1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6629FB6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39DC8F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0734DC2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1EE348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7A613A7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F0DB06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4B34C43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25874B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683025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AFDF70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14:paraId="7BFBD56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7370AC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65A4D12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EF897B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19.2.5.13. несоответствие категории заявителя кругу лиц, указанных в подразделах 2, 17 Регламента.</w:t>
      </w:r>
    </w:p>
    <w:p w14:paraId="21E20DF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83DC01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14:paraId="740062D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DDCBC6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 предоставлении Услуги:</w:t>
      </w:r>
    </w:p>
    <w:p w14:paraId="2835983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B1D17B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отзыв запроса по инициативе заявителя;</w:t>
      </w:r>
    </w:p>
    <w:p w14:paraId="1622FDD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77072A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14:paraId="0FEB32D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D09D7C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0DA7517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6EE401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19.2.7.4.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информационных щитов (дорожных знаков) либо места их размещения ГОСТ Р 52289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2019 «Технические средства организации дорожного движения. Правила применения дорожных знаков, разметки, светофоров, дорожных ограждений и направляющих устройств», ГОСТ Р 52290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2004 «Технические средства организации дорожного движения. Знаки дорожные. Общие технические требования», ГОСТ Р 50597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2017 «Дороги автомобильные и улицы. Требования к эксплуатационному состоянию, допустимому по условиям обеспечения безопасности дорожного движения. Методы контроля»;</w:t>
      </w:r>
    </w:p>
    <w:p w14:paraId="5D1C983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D08D0E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установка информационного щита и указателя, а также рекламной конструкции, к объекту капитального строительства, объекту, не предназначенного для осуществления дорожной деятельности и несогласованного с Администрациями;</w:t>
      </w:r>
    </w:p>
    <w:p w14:paraId="4643BE2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FE1F45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установка информационных щитов и указателей, не имеющих отношения к обеспечению безопасности дорожного движения или осуществлению дорожной деятельности;</w:t>
      </w:r>
    </w:p>
    <w:p w14:paraId="0A68A81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C047FE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рекламные конструкции, информационные щиты и указатели предполагается разместить в нарушение ГОСТ Р 52044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2003 «Наружная реклама на автомобильных дорогах и территориях городских и сельских поселений. Общие технические требования к средствам наружной рекламы. Правила размещения»; ГОСТ 33027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2014 «Дороги автомобильные общего пользования. Требования к размещению средств наружной рекламы»: </w:t>
      </w:r>
    </w:p>
    <w:p w14:paraId="03AC623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19.2.7.7.1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знаке дорожного движения,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опоре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любом ином приспособлении, предназначенном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регулирования дорожного движения; </w:t>
      </w:r>
    </w:p>
    <w:p w14:paraId="0740BDF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19.2.7.7.2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одной опоре,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створе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одном сечении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дорожными знаками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светофорами; </w:t>
      </w:r>
    </w:p>
    <w:p w14:paraId="59C4420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19.2.7.7.3 на</w:t>
      </w:r>
      <w:r w:rsidRPr="0051361D">
        <w:rPr>
          <w:rFonts w:ascii="Arial" w:hAnsi="Arial" w:cs="Arial"/>
          <w:sz w:val="24"/>
          <w:lang w:val="en-US"/>
        </w:rPr>
        <w:t> </w:t>
      </w:r>
      <w:proofErr w:type="spellStart"/>
      <w:r w:rsidRPr="0051361D">
        <w:rPr>
          <w:rFonts w:ascii="Arial" w:hAnsi="Arial" w:cs="Arial"/>
          <w:sz w:val="24"/>
        </w:rPr>
        <w:t>аварийно</w:t>
      </w:r>
      <w:proofErr w:type="spellEnd"/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опасных участках дорог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улиц,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железнодорожных переездах, мостовых сооружениях,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туннелях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путепроводами,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расстоянии менее 350 метров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них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населенных пунктов,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50 метров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населенных пунктах, непосредственно над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въездами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туннели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выездами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туннелей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ближе 10 метров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них; </w:t>
      </w:r>
    </w:p>
    <w:p w14:paraId="5925370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19.2.7.7.4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участках автомобильных дорог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улиц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высотой насыпи земляного полотна более 2 метров; </w:t>
      </w:r>
    </w:p>
    <w:p w14:paraId="03BD858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19.2.7.7.5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участках автомобильных дорог вне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населенных пунктов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радиусом кривой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плане менее 1200 метров,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населенных пунктах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участках дорог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улиц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радиусом кривой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плане менее 600 метров; </w:t>
      </w:r>
    </w:p>
    <w:p w14:paraId="18B942E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19.2.7.7.6 над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проезжей частью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обочинами дорог; </w:t>
      </w:r>
    </w:p>
    <w:p w14:paraId="1649234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19.2.7.7.7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дорожных ограждениях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направляющих устройствах; </w:t>
      </w:r>
    </w:p>
    <w:p w14:paraId="0EDA9EC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19.2.7.7.8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участках автомобильных дорог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расстоянием видимости менее 350 метров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населенных пунктов,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150 метров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населенных пунктах; </w:t>
      </w:r>
    </w:p>
    <w:p w14:paraId="7409FF2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19.2.7.7.9 ближе 25 метров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остановок маршрутных транспортных средств; </w:t>
      </w:r>
    </w:p>
    <w:p w14:paraId="3E8F34B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19.2.7.7.10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пешеходных переходах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пересечениях автомобильных дорог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одном уровне,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расстоянии менее 150 метров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них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населенных пунктов,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50 метров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населенных пунктах; </w:t>
      </w:r>
    </w:p>
    <w:p w14:paraId="16E73D4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19.2.7.7.11 сбоку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автомобильной дороги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улицы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расстоянии менее 10 метров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бровки земляного полотна автомобильной дороги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населенных пунктов, </w:t>
      </w:r>
      <w:r w:rsidRPr="0051361D">
        <w:rPr>
          <w:rFonts w:ascii="Arial" w:hAnsi="Arial" w:cs="Arial"/>
          <w:sz w:val="24"/>
        </w:rPr>
        <w:lastRenderedPageBreak/>
        <w:t>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расстоянии менее 5 метров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бровки земляного полотна автомобильной дороги (бордюрного камня)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населенных пунктах, до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ближайшей грани рекламного щита; </w:t>
      </w:r>
    </w:p>
    <w:p w14:paraId="4027C2D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19.2.7.7.12 сбоку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автомобильной дороги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улицы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расстоянии менее высоты средства наружной рекламы, если верхняя точка находится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высоте более 10 метров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менее 5 метров над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уровнем проезжей части;</w:t>
      </w:r>
    </w:p>
    <w:p w14:paraId="506A5BF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B57E75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19.2.7.8.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обращение заявителя за предоставлением Услуги на установку рекламной конструкции, информационного щита или указателя, в отношении которого ранее по его запросу (по запросу его бывшего правообладателя) были выдано Согласие или согласование, в случаях, если срок действия согласия или согласования и технических условий не истек.</w:t>
      </w:r>
    </w:p>
    <w:p w14:paraId="16535DD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744858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14:paraId="3AC4811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14:paraId="1F99F7E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14:paraId="70C8F00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14:paraId="67AD077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14:paraId="7404790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 данным вариантом:</w:t>
      </w:r>
    </w:p>
    <w:p w14:paraId="6AA3299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07EE35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19.2.9.1.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запроса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(или) информации,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6EE3580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2B4772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004B199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РПГУ, ВИС.</w:t>
      </w:r>
    </w:p>
    <w:p w14:paraId="5C20645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61B6D5F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формой 2 Приложения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Регламенту. </w:t>
      </w:r>
    </w:p>
    <w:p w14:paraId="3E3C5ED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 запросу прилагаются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19.2.3 настоящего Регламента. </w:t>
      </w:r>
    </w:p>
    <w:p w14:paraId="2D0E673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Заявителем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19.2.4 настоящего Регламента. </w:t>
      </w:r>
    </w:p>
    <w:p w14:paraId="1C99B8E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19.2.5 настоящего Регламента.</w:t>
      </w:r>
    </w:p>
    <w:p w14:paraId="5056C07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регистрируется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сроки,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подразделе 13 Регламента.</w:t>
      </w:r>
    </w:p>
    <w:p w14:paraId="2B238E6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может быть подан заявителем (представитель заявителя) следующими способами: посредством РПГУ,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0E1B874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ЕСИА.</w:t>
      </w:r>
    </w:p>
    <w:p w14:paraId="512056B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подписание запроса).</w:t>
      </w:r>
    </w:p>
    <w:p w14:paraId="60AAF08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</w:r>
      <w:r w:rsidRPr="0051361D">
        <w:rPr>
          <w:rFonts w:ascii="Arial" w:hAnsi="Arial" w:cs="Arial"/>
          <w:sz w:val="24"/>
        </w:rPr>
        <w:lastRenderedPageBreak/>
        <w:t>проверяет документы, подтверждающие полномочия представителя заявителя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указанных документов снимается копия, которая заверяется подписью (печатью Администрации)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необходимости),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представляются копии указанных документов, заверенные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требованиями законодательства Российской Федерации). </w:t>
      </w:r>
    </w:p>
    <w:p w14:paraId="18DB8E7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наличия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39F64AD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7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38A3115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 позднее первого рабочего дня, следующего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днем поступления запроса,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почте, выдается заявителю (представителю заявителя) 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позднее 30 минут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момента получения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документов.</w:t>
      </w:r>
    </w:p>
    <w:p w14:paraId="62DD4FF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системе РПГУ.</w:t>
      </w:r>
    </w:p>
    <w:p w14:paraId="5F52496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72D763A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C1749C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19.2.9.2.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Межведомственное информационное взаимодействие.</w:t>
      </w:r>
    </w:p>
    <w:p w14:paraId="347602A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E51873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08BCC65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4D12838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5A4D80A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Межведомственные информационные запросы направляются в:</w:t>
      </w:r>
    </w:p>
    <w:p w14:paraId="6A4E5F7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5BB214C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юридических лиц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полное наименование, ИНН, ОГРН заявителя</w:t>
      </w:r>
      <w:r w:rsidR="00FC1420" w:rsidRPr="0051361D">
        <w:rPr>
          <w:rFonts w:ascii="Arial" w:hAnsi="Arial" w:cs="Arial"/>
          <w:sz w:val="24"/>
        </w:rPr>
        <w:t>;</w:t>
      </w:r>
    </w:p>
    <w:p w14:paraId="59D4E6D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57A9D02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индивидуальных предпринимателей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предпринимателей).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Ф.И.О. (последнее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наличии), ИНН, ОГНИП заявителя</w:t>
      </w:r>
      <w:r w:rsidR="00FC1420" w:rsidRPr="0051361D">
        <w:rPr>
          <w:rFonts w:ascii="Arial" w:hAnsi="Arial" w:cs="Arial"/>
          <w:sz w:val="24"/>
        </w:rPr>
        <w:t>.</w:t>
      </w:r>
    </w:p>
    <w:p w14:paraId="28A34B8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B9527F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14:paraId="442B628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14:paraId="4F70DF6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4 рабочих дня.</w:t>
      </w:r>
    </w:p>
    <w:p w14:paraId="3836D83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проверяет поступление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межведомственные информационные запросы.</w:t>
      </w:r>
    </w:p>
    <w:p w14:paraId="2B10B9F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BBB6E0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19.2.9.3.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Принятие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Услуги.</w:t>
      </w:r>
    </w:p>
    <w:p w14:paraId="2079FEC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330F80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08A7300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10EA6B7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0C2891E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19.2.7 Регламента.</w:t>
      </w:r>
    </w:p>
    <w:p w14:paraId="0B73116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основании собранного комплекта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определяет возможность предоставления Услуги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формирует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проект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1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5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58700FAC" w14:textId="77777777" w:rsidR="00541067" w:rsidRPr="0051361D" w:rsidRDefault="00B232D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14:paraId="5E161AD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1110BC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14:paraId="55FE221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14:paraId="116FBBA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2 рабочих дня.</w:t>
      </w:r>
    </w:p>
    <w:p w14:paraId="067EDEF2" w14:textId="77777777" w:rsidR="00B232DB" w:rsidRPr="0051361D" w:rsidRDefault="00B232D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 числе Регламента, полноты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качества предоставления Услуги,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также осуществляет контроль сроков предоставления Услуги. </w:t>
      </w:r>
    </w:p>
    <w:p w14:paraId="4C3BA54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подписывает проект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использованием усиленной квалифицированной электронной подписи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направляет результат предоставления Услуги заявителю.</w:t>
      </w:r>
    </w:p>
    <w:p w14:paraId="273FA96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принимается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3 (три) рабочих дня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даты получения Администрацией всех сведений,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принятия соответствующего решения.</w:t>
      </w:r>
    </w:p>
    <w:p w14:paraId="505362E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A0653D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19.2.9.4.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результата предоставления Услуги.</w:t>
      </w:r>
    </w:p>
    <w:p w14:paraId="4FCB5F1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80B8BC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7DFD773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Модуль МФЦ ЕИС ОУ, ВИС, Администрация, РПГУ.</w:t>
      </w:r>
    </w:p>
    <w:p w14:paraId="7FD3DF8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7E33612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направляет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14234C5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получении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Личном кабинете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2935905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направляется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подписания. </w:t>
      </w:r>
    </w:p>
    <w:p w14:paraId="06EEF31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любом МФЦ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распечатанного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этом случае работником МФЦ распечатывается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Модуля МФЦ ЕИС ОУ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печатью МФЦ.</w:t>
      </w:r>
    </w:p>
    <w:p w14:paraId="17F03D2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7667CB4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6EF2EA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20DD82E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14:paraId="6CF2ACC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тот же рабочий день.</w:t>
      </w:r>
    </w:p>
    <w:p w14:paraId="34DB539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Администрации: заявитель (представитель заявителя) уведомляется лично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готовности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Администрации,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направлении результата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5D22A71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Результат предоставления Услуги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подписания.</w:t>
      </w:r>
    </w:p>
    <w:p w14:paraId="1570F20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14:paraId="2901B3C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415A02A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формирует расписку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1 экземпляре, подписывает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передает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подпись заявителю (представителю заявителя) (данный экземпляр расписки хранится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Администрации).</w:t>
      </w:r>
    </w:p>
    <w:p w14:paraId="3525819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7AE9300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EE57DB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Для вариантов 7, 8, 9, </w:t>
      </w:r>
      <w:bookmarkStart w:id="27" w:name="__DdeLink__6048_2857491986_Copy_2"/>
      <w:bookmarkEnd w:id="27"/>
      <w:r w:rsidRPr="0051361D">
        <w:rPr>
          <w:rFonts w:ascii="Arial" w:hAnsi="Arial" w:cs="Arial"/>
          <w:sz w:val="24"/>
        </w:rPr>
        <w:t>указанных в подпунктах 17.1.7 ‒ 17.1.9 пункта 17.1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Регламента:</w:t>
      </w:r>
    </w:p>
    <w:p w14:paraId="2516018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19.3.1. Результатом предоставления Услуги является:</w:t>
      </w:r>
    </w:p>
    <w:p w14:paraId="584626A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19.3.1.1. 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Услуги:</w:t>
      </w:r>
    </w:p>
    <w:p w14:paraId="1646E4B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8C0EB7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14:paraId="5C16FE4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9263B9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виде 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2 к Регламенту.</w:t>
      </w:r>
    </w:p>
    <w:p w14:paraId="4AC9007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C23FC1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19.3.1.2. 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документа, который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5 к Регламенту.</w:t>
      </w:r>
    </w:p>
    <w:p w14:paraId="2B8B124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148839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19.3.2. Срок предоставления Услуги составляет 7 (семь) рабочих дней со дня регистрации запроса в Администрации.</w:t>
      </w:r>
    </w:p>
    <w:p w14:paraId="25EDC76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Максимальный срок предоставления Услуги составляет 7 (семь) рабочих дней со дня регистрации запроса в Администрации, в том числе в случае, если запрос подан заявителем</w:t>
      </w:r>
      <w:bookmarkStart w:id="28" w:name="_anchor_96_Копия_1_Copy_2"/>
      <w:bookmarkEnd w:id="28"/>
      <w:r w:rsidRPr="0051361D">
        <w:rPr>
          <w:rFonts w:ascii="Arial" w:hAnsi="Arial" w:cs="Arial"/>
          <w:sz w:val="24"/>
        </w:rPr>
        <w:t xml:space="preserve"> посредством РПГУ, личного обращения, электронной почты.</w:t>
      </w:r>
    </w:p>
    <w:p w14:paraId="2E0751B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69D6EC7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53B5FC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19.3.3.1. Запрос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форме, приведенной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Приложении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01D67CD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1C7FD6E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заполняется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интерактивная форма;</w:t>
      </w:r>
    </w:p>
    <w:p w14:paraId="6F64993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наличии);</w:t>
      </w:r>
    </w:p>
    <w:p w14:paraId="0155B08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наличии).</w:t>
      </w:r>
    </w:p>
    <w:p w14:paraId="4F62596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B0C91E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19.3.3.2. Документ, подтверждающий полномочия представителя заявителя (в случае обращения представителя заявителя).</w:t>
      </w:r>
    </w:p>
    <w:p w14:paraId="7C45DC7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F2714F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Документами, подтверждающими полномочия представителя заявителя, являются:</w:t>
      </w:r>
    </w:p>
    <w:p w14:paraId="395B7AC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доверенность;</w:t>
      </w:r>
    </w:p>
    <w:p w14:paraId="05820F9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протокола общего собрания участников общества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других), приказ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 избрании либо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имени юридического лица без доверенности).</w:t>
      </w:r>
    </w:p>
    <w:p w14:paraId="699CF1E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4F8901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0EBCC18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14:paraId="7A587B6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него копии, которая заверяется </w:t>
      </w:r>
      <w:r w:rsidRPr="0051361D">
        <w:rPr>
          <w:rFonts w:ascii="Arial" w:hAnsi="Arial" w:cs="Arial"/>
          <w:sz w:val="24"/>
        </w:rPr>
        <w:lastRenderedPageBreak/>
        <w:t>подписью должностного лица, муниципального служащего, работника Администрации (печатью Администрации);</w:t>
      </w:r>
    </w:p>
    <w:p w14:paraId="2F8417A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14:paraId="798D5DA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F4DC72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19.3.3.3. Ситуационный план маршрута трассы инженерных коммуникаций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привязкой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автомобильной дороге, либо карта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схема, позволяющая определить место размещения объекта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 13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25DDD8B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4AD0C5F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документ);</w:t>
      </w:r>
    </w:p>
    <w:p w14:paraId="46487A5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58B1A8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документ).</w:t>
      </w:r>
    </w:p>
    <w:p w14:paraId="24847CB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9B2292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нормативными правовыми актами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инициативе, так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как они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подлежат представлению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14:paraId="12E112B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F969DC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19.3.4.1.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Выписка из Единого государственного реестра недвижимости.</w:t>
      </w:r>
    </w:p>
    <w:p w14:paraId="30301C8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40C3788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25F4AFB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704AD1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4970D6A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8E8486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19.3.4.2.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Документация по планировке территории, утвержденная в установленном порядке.</w:t>
      </w:r>
    </w:p>
    <w:p w14:paraId="522D2DB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2A3FB11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68791FC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9C6365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141FA84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D86C11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19.3.4.3.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юридических лиц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</w:t>
      </w:r>
    </w:p>
    <w:p w14:paraId="55AA9CB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0D4C1BD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3BD5A3E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DFDE51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604A1C6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62FDFE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19.3.4.4.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индивидуальных предпринимателей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предпринимателей).</w:t>
      </w:r>
    </w:p>
    <w:p w14:paraId="45AE586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4C81F79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3104B1C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C24E92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4F121A9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49227D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760FEE1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C2D2FD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19.3.5.1. обращение за предоставлением иной услуги;</w:t>
      </w:r>
    </w:p>
    <w:p w14:paraId="4C91E68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446DB69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19.3.5.2. заявителем представлен неполный комплект документов, необходимых для предоставления Услуги;</w:t>
      </w:r>
    </w:p>
    <w:p w14:paraId="7D5C0E5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F9F904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376EB7C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D8C374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19.3.5.4.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7731D2F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4D78548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1C50B63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5F6AFB4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сведениями, указанными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составе одного запроса;</w:t>
      </w:r>
    </w:p>
    <w:p w14:paraId="26378FF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C9ACC2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1996AA5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411B1F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75E4E27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8D1B11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4F84D8B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679BD6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77637CE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EBC2A2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19.3.5.9.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53AABBE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7F7E95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CC030B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41A6C9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14:paraId="14C5DED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6019D3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06FA188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38BFE69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19.3.5.13. несоответствие категории заявителя кругу лиц, указанных в подразделах 2, 17 Регламента.</w:t>
      </w:r>
    </w:p>
    <w:p w14:paraId="6CABD64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748AE0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14:paraId="5A49E23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F7757D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 предоставлении Услуги:</w:t>
      </w:r>
    </w:p>
    <w:p w14:paraId="00722F2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78870D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отзыв запроса по инициативе заявителя;</w:t>
      </w:r>
    </w:p>
    <w:p w14:paraId="085CE6D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F11383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14:paraId="02A5D1C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E6E4DD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58ADC71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DBBA9D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устройство </w:t>
      </w:r>
      <w:proofErr w:type="spellStart"/>
      <w:r w:rsidRPr="0051361D">
        <w:rPr>
          <w:rFonts w:ascii="Arial" w:hAnsi="Arial" w:cs="Arial"/>
          <w:sz w:val="24"/>
        </w:rPr>
        <w:t>антенно</w:t>
      </w:r>
      <w:proofErr w:type="spellEnd"/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мачтового сооружения ухудшает видимость, а также вблизи примыканий с другими автомобильными дорогами и на кривых в плане или на участках с продольными уклонами;</w:t>
      </w:r>
    </w:p>
    <w:p w14:paraId="436FEAA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7892BE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коммуникации предполагается прокладывать в полосе отвода автодороги, на которую разработан проект планировки территории, проектная документация, в том числе проект межевания территории, а также на которые планируется разработать данную документацию, согласно государственной программе Московской области «Развитие и функционирование </w:t>
      </w:r>
      <w:proofErr w:type="spellStart"/>
      <w:r w:rsidRPr="0051361D">
        <w:rPr>
          <w:rFonts w:ascii="Arial" w:hAnsi="Arial" w:cs="Arial"/>
          <w:sz w:val="24"/>
        </w:rPr>
        <w:t>дорожно</w:t>
      </w:r>
      <w:proofErr w:type="spellEnd"/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транспортного комплекса», предусмотренной к строительству/реконструкции схемой территориального планирования транспортного обслуживания Московской области, утвержденной Постановлением Правительства Московской области № 230/8 от 25.03.2016 «Об утверждении Схемы территориального планирования транспортного обслуживания Московской области» (далее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Постановление № 230/8);</w:t>
      </w:r>
    </w:p>
    <w:p w14:paraId="2466421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201576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пересечение с автомобильной дорогой коммуникаций под острым углом (в соответствии с СП 34.13330.2021 «Автомобильные дороги» пересечения подземных коммуникаций с автомобильными дорогами следует предусматривать под углом от 80° до 100°);</w:t>
      </w:r>
    </w:p>
    <w:p w14:paraId="0882BA0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A26529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прокладка коммуникаций в насыпях автомобильных дорог (за исключением мест пересечений дороги), а также в конструктивных элементах автомобильной дороги;</w:t>
      </w:r>
    </w:p>
    <w:p w14:paraId="4B3B4B5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CC6AAD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прокладка, перенос или переустройство инженерных коммуникаций осуществляется к объекту капитального строительства, объекту, не предназначенному для осуществления дорожной деятельности, несогласованного с Администрацией;</w:t>
      </w:r>
    </w:p>
    <w:p w14:paraId="2C95459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59C5865" w14:textId="2D794B74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размещение коммуникации не обеспечивает возможность выполнения работ по содержанию и ремонту автомобильной дороги и входящих в ее состав дорожных </w:t>
      </w:r>
      <w:r w:rsidRPr="0051361D">
        <w:rPr>
          <w:rFonts w:ascii="Arial" w:hAnsi="Arial" w:cs="Arial"/>
          <w:sz w:val="24"/>
        </w:rPr>
        <w:lastRenderedPageBreak/>
        <w:t>сооружений (ГОСТ 50597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2017 «Требования к эксплуатационному состоянию дорог, допустимому по условиям безопасности дорожного движения</w:t>
      </w:r>
      <w:r w:rsidR="001469D9">
        <w:rPr>
          <w:rFonts w:ascii="Arial" w:hAnsi="Arial" w:cs="Arial"/>
          <w:sz w:val="24"/>
        </w:rPr>
        <w:t>. Методы контроля</w:t>
      </w:r>
      <w:r w:rsidRPr="0051361D">
        <w:rPr>
          <w:rFonts w:ascii="Arial" w:hAnsi="Arial" w:cs="Arial"/>
          <w:sz w:val="24"/>
        </w:rPr>
        <w:t>»);</w:t>
      </w:r>
    </w:p>
    <w:p w14:paraId="09F81C0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E57B31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19.3.7.10.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прокладка (переустройство) коммуникаций через автомобильную дорогу предполагается открытым способом (путем вскрытия проезжей части, в случае если вскрытие неаварийное и производится не по аварийному ордеру);</w:t>
      </w:r>
    </w:p>
    <w:p w14:paraId="557DAFC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1CD30E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19.3.7.11.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использование водоотводных сооружений автомобильных дорог для стока или сброса вод;</w:t>
      </w:r>
    </w:p>
    <w:p w14:paraId="47D9A59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3B2A159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19.3.7.12.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обращение заявителя за предоставлением Услуги на маршрут трассы коммуникации, в отношении которого ранее по его запросу (по запросу его бывшего правообладателя) было выдано согласование, в случаях, если срок действия согласования и технических условий не истек;</w:t>
      </w:r>
    </w:p>
    <w:p w14:paraId="76E480B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72BAF59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19.3.7.13.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заявитель не является владельцем инженерных коммуникаций.</w:t>
      </w:r>
    </w:p>
    <w:p w14:paraId="21F2B75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770151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14:paraId="21E5EBB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14:paraId="0C8FEB8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14:paraId="084A4D3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14:paraId="2580136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14:paraId="3D758F5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 данным вариантом:</w:t>
      </w:r>
    </w:p>
    <w:p w14:paraId="6208E18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9C111F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19.3.9.1.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запроса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(или) информации,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4EDA4E3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7F6D9D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440FC26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Администрация, РПГУ.</w:t>
      </w:r>
    </w:p>
    <w:p w14:paraId="2BA0E2B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5625B03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формой 3 Приложения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Регламенту. </w:t>
      </w:r>
    </w:p>
    <w:p w14:paraId="7EE6EB6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 запросу прилагаются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19.3.3 настоящего Регламента. </w:t>
      </w:r>
    </w:p>
    <w:p w14:paraId="7BE0AC3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Заявителем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19.3.4 настоящего Регламента. </w:t>
      </w:r>
    </w:p>
    <w:p w14:paraId="753AF0C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19.3.5 настоящего Регламента.</w:t>
      </w:r>
    </w:p>
    <w:p w14:paraId="7133CA7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регистрируется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сроки,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подразделе 13 Регламента.</w:t>
      </w:r>
    </w:p>
    <w:p w14:paraId="6AEA749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может быть подан заявителем (представитель заявителя) следующими способами: посредством РПГУ,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3F88BF5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ЕСИА.</w:t>
      </w:r>
    </w:p>
    <w:p w14:paraId="7C20723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подписание запроса).</w:t>
      </w:r>
    </w:p>
    <w:p w14:paraId="03CBC35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При 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указанных документов снимается копия, которая заверяется подписью (печатью Администрации)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необходимости),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представляются копии указанных документов, заверенные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требованиями законодательства Российской Федерации). </w:t>
      </w:r>
    </w:p>
    <w:p w14:paraId="3B119C2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наличия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2DA12D5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7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1B54FE8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 позднее первого рабочего дня, следующего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днем поступления запроса,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почте, выдается заявителю (представителю заявителя) 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позднее 30 минут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момента получения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документов.</w:t>
      </w:r>
    </w:p>
    <w:p w14:paraId="26B65DE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системе РПГУ.</w:t>
      </w:r>
    </w:p>
    <w:p w14:paraId="3D3D82B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7BCBB25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0859EF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19.3.9.2.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Межведомственное информационное взаимодействие.</w:t>
      </w:r>
    </w:p>
    <w:p w14:paraId="3130C1E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68B6FA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1E47C82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42D6D35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46759F0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Межведомственные информационные запросы направляются в:</w:t>
      </w:r>
    </w:p>
    <w:p w14:paraId="29625F6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3DF3C5E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юридических лиц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полное наименование, ИНН, ОГРН заявителя</w:t>
      </w:r>
      <w:r w:rsidR="00FC1420" w:rsidRPr="0051361D">
        <w:rPr>
          <w:rFonts w:ascii="Arial" w:hAnsi="Arial" w:cs="Arial"/>
          <w:sz w:val="24"/>
        </w:rPr>
        <w:t>;</w:t>
      </w:r>
    </w:p>
    <w:p w14:paraId="4BFCA2B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35FBE26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индивидуальных предпринимателей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</w:t>
      </w:r>
      <w:r w:rsidRPr="0051361D">
        <w:rPr>
          <w:rFonts w:ascii="Arial" w:hAnsi="Arial" w:cs="Arial"/>
          <w:sz w:val="24"/>
        </w:rPr>
        <w:lastRenderedPageBreak/>
        <w:t>предпринимателей).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Ф.И.О. (последнее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наличии), ИНН, ОГНИП заявителя</w:t>
      </w:r>
      <w:r w:rsidR="00FC1420" w:rsidRPr="0051361D">
        <w:rPr>
          <w:rFonts w:ascii="Arial" w:hAnsi="Arial" w:cs="Arial"/>
          <w:sz w:val="24"/>
        </w:rPr>
        <w:t>;</w:t>
      </w:r>
    </w:p>
    <w:p w14:paraId="1B28AC8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Комитет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архитектуре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градостроительству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области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Комитет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архитектуре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градостроительству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области.</w:t>
      </w:r>
    </w:p>
    <w:p w14:paraId="026EC81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документация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планировке территории, утвержденная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установленном порядке.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 w:rsidRPr="0051361D">
        <w:rPr>
          <w:rFonts w:ascii="Arial" w:hAnsi="Arial" w:cs="Arial"/>
          <w:sz w:val="24"/>
        </w:rPr>
        <w:t>.</w:t>
      </w:r>
    </w:p>
    <w:p w14:paraId="6EFE5A5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EDD9D5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14:paraId="06EA179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14:paraId="5D98589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388B9D6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проверяет поступление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межведомственные информационные запросы.</w:t>
      </w:r>
    </w:p>
    <w:p w14:paraId="5F225E9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494CA4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19.3.9.3.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Принятие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Услуги.</w:t>
      </w:r>
    </w:p>
    <w:p w14:paraId="1B221CA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6B2185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795CD47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14:paraId="794FB3A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01AC8A4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19.3.7 Регламента.</w:t>
      </w:r>
    </w:p>
    <w:p w14:paraId="53409F14" w14:textId="77777777" w:rsidR="00367F6A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основании собранного комплекта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определяет возможность предоставления Услуги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формирует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проект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1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5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71239656" w14:textId="77777777" w:rsidR="00541067" w:rsidRPr="0051361D" w:rsidRDefault="00367F6A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  <w:r w:rsidRPr="0051361D">
        <w:rPr>
          <w:rFonts w:ascii="Arial" w:hAnsi="Arial" w:cs="Arial"/>
          <w:sz w:val="24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14:paraId="7D4B4A7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14:paraId="4C73ABC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0C923D0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2 рабочих дня.</w:t>
      </w:r>
    </w:p>
    <w:p w14:paraId="613BE472" w14:textId="77777777" w:rsidR="00541067" w:rsidRPr="0051361D" w:rsidRDefault="00367F6A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Услуги.</w:t>
      </w:r>
    </w:p>
    <w:p w14:paraId="51B7DE6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подписывает проект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использованием усиленной </w:t>
      </w:r>
      <w:r w:rsidRPr="0051361D">
        <w:rPr>
          <w:rFonts w:ascii="Arial" w:hAnsi="Arial" w:cs="Arial"/>
          <w:sz w:val="24"/>
        </w:rPr>
        <w:lastRenderedPageBreak/>
        <w:t>квалифицированной электронной подписи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направляет результат предоставления Услуги заявителю.</w:t>
      </w:r>
    </w:p>
    <w:p w14:paraId="15DAF77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принимается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3 (три) рабочих дня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даты получения Администрацией всех сведений,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принятия соответствующего решения.</w:t>
      </w:r>
    </w:p>
    <w:p w14:paraId="0C54945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3CB3D4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19.3.9.4.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результата предоставления Услуги.</w:t>
      </w:r>
    </w:p>
    <w:p w14:paraId="46FA695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FA8105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3D86A18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РПГУ, Модуль МФЦ ЕИС ОУ, ВИС.</w:t>
      </w:r>
    </w:p>
    <w:p w14:paraId="70EEC6E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13515B1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направляет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3321679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получении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Личном кабинете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238FCF9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направляется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подписания. </w:t>
      </w:r>
    </w:p>
    <w:p w14:paraId="5F1BB57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любом МФЦ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распечатанного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этом случае работником МФЦ распечатывается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Модуля МФЦ ЕИС ОУ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печатью МФЦ.</w:t>
      </w:r>
    </w:p>
    <w:p w14:paraId="450E49E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50355C4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A21452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5967396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6811A91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тот же рабочий день.</w:t>
      </w:r>
    </w:p>
    <w:p w14:paraId="088FAEB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Администрации: заявитель (представитель заявителя) уведомляется лично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готовности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Администрации,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направлении результата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0B2D9B0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Результат предоставления Услуги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подписания.</w:t>
      </w:r>
    </w:p>
    <w:p w14:paraId="6FA08C5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14:paraId="7D34E60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7169A7A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формирует расписку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1 экземпляре, подписывает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передает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подпись заявителю (представителю заявителя) (данный экземпляр расписки хранится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Администрации).</w:t>
      </w:r>
    </w:p>
    <w:p w14:paraId="7D50CCE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1FD114F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31EA60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Для вариантов 10, 11, 12, </w:t>
      </w:r>
      <w:bookmarkStart w:id="29" w:name="__DdeLink__6048_2857491986_Copy_3"/>
      <w:bookmarkEnd w:id="29"/>
      <w:r w:rsidRPr="0051361D">
        <w:rPr>
          <w:rFonts w:ascii="Arial" w:hAnsi="Arial" w:cs="Arial"/>
          <w:sz w:val="24"/>
        </w:rPr>
        <w:t>указанных в подпунктах 17.1.10 ‒ 17.1.12 пункта 17.1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Регламента:</w:t>
      </w:r>
    </w:p>
    <w:p w14:paraId="39D4CB1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19.4.1. Результатом предоставления Услуги является:</w:t>
      </w:r>
    </w:p>
    <w:p w14:paraId="337F013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19.4.1.1. 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Услуги:</w:t>
      </w:r>
    </w:p>
    <w:p w14:paraId="2A5DD9F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D7ED94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виде документа «Согласование,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14:paraId="366253C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53400B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19.4.1.2. 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документа, который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5 к Регламенту.</w:t>
      </w:r>
    </w:p>
    <w:p w14:paraId="670CFC2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832EFB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19.4.2. Срок предоставления Услуги составляет 7 (семь) рабочих дней со дня регистрации запроса в Администрации.</w:t>
      </w:r>
    </w:p>
    <w:p w14:paraId="5523F1A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Максимальный срок предоставления Услуги составляет 7 (семь) рабочих дней со дня регистрации запроса в Администрации, в том числе в случае, если запрос подан заявителем</w:t>
      </w:r>
      <w:bookmarkStart w:id="30" w:name="_anchor_96_Копия_1_Copy_3"/>
      <w:bookmarkEnd w:id="30"/>
      <w:r w:rsidRPr="0051361D">
        <w:rPr>
          <w:rFonts w:ascii="Arial" w:hAnsi="Arial" w:cs="Arial"/>
          <w:sz w:val="24"/>
        </w:rPr>
        <w:t xml:space="preserve"> посредством РПГУ, личного обращения, электронной почты.</w:t>
      </w:r>
    </w:p>
    <w:p w14:paraId="5EF9DB3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325CE25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064175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19.4.3.1. Запрос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форме, приведенной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Приложении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0AE1635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03ACD38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заполняется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интерактивная форма;</w:t>
      </w:r>
    </w:p>
    <w:p w14:paraId="183CA4F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наличии);</w:t>
      </w:r>
    </w:p>
    <w:p w14:paraId="69922C7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наличии).</w:t>
      </w:r>
    </w:p>
    <w:p w14:paraId="27BFBD2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1C91DD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19.4.3.2. Документ, подтверждающий полномочия представителя заявителя (в случае обращения представителя заявителя).</w:t>
      </w:r>
    </w:p>
    <w:p w14:paraId="1B89DD2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2F5EF2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Документами, подтверждающими полномочия представителя заявителя, являются:</w:t>
      </w:r>
    </w:p>
    <w:p w14:paraId="7FE538D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доверенность;</w:t>
      </w:r>
    </w:p>
    <w:p w14:paraId="17C2390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протокола общего собрания участников общества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других), приказ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 избрании либо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приказ </w:t>
      </w:r>
      <w:r w:rsidRPr="0051361D">
        <w:rPr>
          <w:rFonts w:ascii="Arial" w:hAnsi="Arial" w:cs="Arial"/>
          <w:sz w:val="24"/>
        </w:rPr>
        <w:lastRenderedPageBreak/>
        <w:t>о назначении физического лица на должность, в соответствии с которым такое физическое лицо обладает правом действовать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имени юридического лица без доверенности).</w:t>
      </w:r>
    </w:p>
    <w:p w14:paraId="11122F3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1A90B0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4D189CB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14:paraId="44406FB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70AD25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14:paraId="75342E0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DD73F2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19.4.3.3. Правоустанавливающие и</w:t>
      </w:r>
      <w:r w:rsidRPr="0051361D">
        <w:rPr>
          <w:rFonts w:ascii="Arial" w:hAnsi="Arial" w:cs="Arial"/>
          <w:sz w:val="24"/>
          <w:lang w:val="en-US"/>
        </w:rPr>
        <w:t> </w:t>
      </w:r>
      <w:proofErr w:type="spellStart"/>
      <w:r w:rsidRPr="0051361D">
        <w:rPr>
          <w:rFonts w:ascii="Arial" w:hAnsi="Arial" w:cs="Arial"/>
          <w:sz w:val="24"/>
        </w:rPr>
        <w:t>правоудостоверяющие</w:t>
      </w:r>
      <w:proofErr w:type="spellEnd"/>
      <w:r w:rsidRPr="0051361D">
        <w:rPr>
          <w:rFonts w:ascii="Arial" w:hAnsi="Arial" w:cs="Arial"/>
          <w:sz w:val="24"/>
        </w:rPr>
        <w:t xml:space="preserve"> документы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земельный участок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право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земельный участок возникло до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30.01.1998 года и, если указанные документы (сведения) отсутствуют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Едином государственном реестре недвижимости.</w:t>
      </w:r>
    </w:p>
    <w:p w14:paraId="759D947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3954FA49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документ);</w:t>
      </w:r>
    </w:p>
    <w:p w14:paraId="0C129BC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0EE482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документ).</w:t>
      </w:r>
    </w:p>
    <w:p w14:paraId="1051EDF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223A7C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нормативными правовыми актами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инициативе, так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как они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подлежат представлению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14:paraId="1CE83ED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4C02EE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19.4.4.1.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юридических лиц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</w:t>
      </w:r>
    </w:p>
    <w:p w14:paraId="2BD50BF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2739FD9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76C18BE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A20E9C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5BB5F8A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F11B5E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19.4.4.2.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индивидуальных предпринимателей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предпринимателей).</w:t>
      </w:r>
    </w:p>
    <w:p w14:paraId="157D1DF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7BF350B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406B667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347179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096090F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8A6F61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19.4.4.3.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Выписка из Единого государственного реестра недвижимости.</w:t>
      </w:r>
    </w:p>
    <w:p w14:paraId="183B31A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31EC01E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46128E0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0E0885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50DABEC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2D6B8D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19.4.4.4.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Документация по планировке территории, утвержденная в установленном порядке.</w:t>
      </w:r>
    </w:p>
    <w:p w14:paraId="327D8E9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15D4B83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1CACAD2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77BF62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599F247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946AB1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371E849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8D1A2F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19.4.5.1. обращение за предоставлением иной услуги;</w:t>
      </w:r>
    </w:p>
    <w:p w14:paraId="0D66DA1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DC8985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19.4.5.2. заявителем представлен неполный комплект документов, необходимых для предоставления Услуги;</w:t>
      </w:r>
    </w:p>
    <w:p w14:paraId="5388229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8A4839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4A58947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345637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19.4.5.4.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5804AC5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4654214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248C956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404D562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сведениями, указанными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составе одного запроса;</w:t>
      </w:r>
    </w:p>
    <w:p w14:paraId="71EE208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762D48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057F1D4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892DA0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34C3F37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C603F3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19.4.5.7.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736563F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3B9C04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5812DFE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725696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21497A3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AE396F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2823073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2D8135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14:paraId="166A7B9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E15512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62D6856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AC8AA8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19.4.5.13. несоответствие категории заявителя кругу лиц, указанных в подразделах 2, 17 Регламента.</w:t>
      </w:r>
    </w:p>
    <w:p w14:paraId="5F426B9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22626F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14:paraId="5CB1CAE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BC15BA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 предоставлении Услуги:</w:t>
      </w:r>
    </w:p>
    <w:p w14:paraId="33E5F2C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7A09A3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отзыв запроса по инициативе заявителя;</w:t>
      </w:r>
    </w:p>
    <w:p w14:paraId="0748C72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E0C421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14:paraId="074F2A1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30DA83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3DFC12B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A67A9B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были выдано Согласие или согласование, в случаях, если срок действия согласия или согласования и технических условий не истек;</w:t>
      </w:r>
    </w:p>
    <w:p w14:paraId="45E5AB4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6E9145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заявитель не является правообладателем земельного участка;</w:t>
      </w:r>
    </w:p>
    <w:p w14:paraId="06BF35D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0821F59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испрашиваемый участок,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14:paraId="4AF97EC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081BCC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14:paraId="6C33533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80C3EA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границы земельного участка, не предназначенного для осуществления дорожной деятельности, частично или полностью попадает в границы полосы отвода автомобильной дороги;</w:t>
      </w:r>
    </w:p>
    <w:p w14:paraId="58CD104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DF6F5D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19.4.7.9.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границы земельного участка, частично или полностью попадают в границы утвержденного проекта планировки территории, где не предусмотрено размещение испрашиваемого объекта, либо в границы зоны строительства/реконструкции дорог в соответствии со схемой территориального планирования транспортного обслуживания Московской области, утвержденной Постановлением № 230/8.</w:t>
      </w:r>
    </w:p>
    <w:p w14:paraId="16424F3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8E4B79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14:paraId="4964A6F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1) прием запроса и документов и (или) информации, необходимых для предоставления Услуги;</w:t>
      </w:r>
    </w:p>
    <w:p w14:paraId="35668D5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14:paraId="3A4988F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14:paraId="321757D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14:paraId="4490FE1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 данным вариантом:</w:t>
      </w:r>
    </w:p>
    <w:p w14:paraId="096F7F7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578941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19.4.9.1.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запроса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(или) информации,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4DD5731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0AC4F0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3D60C96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Администрация, РПГУ.</w:t>
      </w:r>
    </w:p>
    <w:p w14:paraId="451BA36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505778B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формой 4 Приложения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Регламенту. </w:t>
      </w:r>
    </w:p>
    <w:p w14:paraId="46BF9C7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 запросу прилагаются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19.4.3 настоящего Регламента. </w:t>
      </w:r>
    </w:p>
    <w:p w14:paraId="3FE3393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Заявителем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19.4.4 настоящего Регламента. </w:t>
      </w:r>
    </w:p>
    <w:p w14:paraId="0B1773C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19.4.5 настоящего Регламента.</w:t>
      </w:r>
    </w:p>
    <w:p w14:paraId="1DC0C5D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регистрируется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сроки,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подразделе 13 Регламента.</w:t>
      </w:r>
    </w:p>
    <w:p w14:paraId="0771FC2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может быть подан заявителем (представитель заявителя) следующими способами: посредством РПГУ,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3AE34F7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ЕСИА.</w:t>
      </w:r>
    </w:p>
    <w:p w14:paraId="3D6C664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подписание запроса).</w:t>
      </w:r>
    </w:p>
    <w:p w14:paraId="029C16F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указанных документов снимается копия, которая заверяется подписью (печатью Администрации)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необходимости),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представляются копии указанных документов, заверенные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требованиями законодательства Российской Федерации). </w:t>
      </w:r>
    </w:p>
    <w:p w14:paraId="392A00E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наличия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1B70C15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7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4FB4D10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 позднее первого рабочего дня, следующего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днем поступления запроса,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почте, выдается заявителю (представителю заявителя) 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позднее 30 минут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момента получения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документов.</w:t>
      </w:r>
    </w:p>
    <w:p w14:paraId="66C512B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системе РПГУ.</w:t>
      </w:r>
    </w:p>
    <w:p w14:paraId="316C411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2109C8D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F6A2CB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19.4.9.2.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Межведомственное информационное взаимодействие.</w:t>
      </w:r>
    </w:p>
    <w:p w14:paraId="7741DE5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4FC81F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56135F1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14:paraId="4034A8B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3F392B6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Межведомственные информационные запросы направляются в:</w:t>
      </w:r>
    </w:p>
    <w:p w14:paraId="0F42EDB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Федеральную службу государственной регистрации, кадастра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картографии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службу государственной регистрации, кадастра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картографии.</w:t>
      </w:r>
    </w:p>
    <w:p w14:paraId="15A6D43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ЕГРН.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 w:rsidRPr="0051361D">
        <w:rPr>
          <w:rFonts w:ascii="Arial" w:hAnsi="Arial" w:cs="Arial"/>
          <w:sz w:val="24"/>
        </w:rPr>
        <w:t>;</w:t>
      </w:r>
    </w:p>
    <w:p w14:paraId="3C27D4B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5F1833B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юридических лиц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полное наименование, ИНН, ОГРН заявителя</w:t>
      </w:r>
      <w:r w:rsidR="00FC1420" w:rsidRPr="0051361D">
        <w:rPr>
          <w:rFonts w:ascii="Arial" w:hAnsi="Arial" w:cs="Arial"/>
          <w:sz w:val="24"/>
        </w:rPr>
        <w:t>;</w:t>
      </w:r>
    </w:p>
    <w:p w14:paraId="3E83E48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64E2864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индивидуальных предпринимателей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предпринимателей).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Ф.И.О. (последнее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наличии), ИНН, ОГНИП заявителя</w:t>
      </w:r>
      <w:r w:rsidR="00FC1420" w:rsidRPr="0051361D">
        <w:rPr>
          <w:rFonts w:ascii="Arial" w:hAnsi="Arial" w:cs="Arial"/>
          <w:sz w:val="24"/>
        </w:rPr>
        <w:t>;</w:t>
      </w:r>
    </w:p>
    <w:p w14:paraId="614621F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Комитет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архитектуре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градостроительству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области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Комитет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архитектуре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градостроительству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области.</w:t>
      </w:r>
    </w:p>
    <w:p w14:paraId="5A91E83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документация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планировке территории, утвержденная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установленном порядке.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 w:rsidRPr="0051361D">
        <w:rPr>
          <w:rFonts w:ascii="Arial" w:hAnsi="Arial" w:cs="Arial"/>
          <w:sz w:val="24"/>
        </w:rPr>
        <w:t>.</w:t>
      </w:r>
    </w:p>
    <w:p w14:paraId="2A860D2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3B43B9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14:paraId="645F955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41F19B3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6CDBD6E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проверяет поступление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межведомственные информационные запросы.</w:t>
      </w:r>
    </w:p>
    <w:p w14:paraId="48CF706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917B9D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19.4.9.3.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Принятие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Услуги.</w:t>
      </w:r>
    </w:p>
    <w:p w14:paraId="7E42580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2390C3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71959E6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13EB814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4CCB7E4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19.4.7 Регламента.</w:t>
      </w:r>
    </w:p>
    <w:p w14:paraId="35B90CF7" w14:textId="77777777" w:rsidR="00B3731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основании собранного комплекта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определяет возможность предоставления Услуги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формирует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проект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1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5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17333407" w14:textId="77777777" w:rsidR="00541067" w:rsidRPr="0051361D" w:rsidRDefault="00B37317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  <w:r w:rsidRPr="0051361D">
        <w:rPr>
          <w:rFonts w:ascii="Arial" w:hAnsi="Arial" w:cs="Arial"/>
          <w:sz w:val="24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14:paraId="225FB14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14:paraId="4C20EE9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14:paraId="266E3C7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2 рабочих дня.</w:t>
      </w:r>
    </w:p>
    <w:p w14:paraId="6E11CB96" w14:textId="77777777" w:rsidR="00B37317" w:rsidRPr="0051361D" w:rsidRDefault="00B37317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 числе Регламента, полноты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качества предоставления Услуги,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осуществляет контроль сроков предоставления Услуги.</w:t>
      </w:r>
    </w:p>
    <w:p w14:paraId="3BBC221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подписывает проект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использованием усиленной квалифицированной электронной подписи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направляет результат предоставления Услуги заявителю.</w:t>
      </w:r>
    </w:p>
    <w:p w14:paraId="3B74BC1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принимается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3 (три) рабочих дня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даты получения Администрацией всех сведений,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принятия соответствующего решения.</w:t>
      </w:r>
    </w:p>
    <w:p w14:paraId="085FF81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4BCBC3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19.4.9.4.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результата предоставления Услуги.</w:t>
      </w:r>
    </w:p>
    <w:p w14:paraId="378D05C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823C34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4F06D9F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Модуль МФЦ ЕИС ОУ, ВИС, Администрация, РПГУ.</w:t>
      </w:r>
    </w:p>
    <w:p w14:paraId="54E5103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72AC7B0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направляет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5DF996D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получении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Личном кабинете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4B1C65F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направляется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подписания. </w:t>
      </w:r>
    </w:p>
    <w:p w14:paraId="1B81510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любом МФЦ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распечатанного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этом случае работником МФЦ распечатывается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Модуля МФЦ ЕИС ОУ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печатью МФЦ.</w:t>
      </w:r>
    </w:p>
    <w:p w14:paraId="4B0D991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63B7A9C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7F912A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494C947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ВИС, Администрация.</w:t>
      </w:r>
    </w:p>
    <w:p w14:paraId="19E7606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тот же рабочий день.</w:t>
      </w:r>
    </w:p>
    <w:p w14:paraId="5C69655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Администрации: заявитель (представитель заявителя) уведомляется лично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готовности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Администрации,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направлении результата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5260CCD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Результат предоставления Услуги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подписания.</w:t>
      </w:r>
    </w:p>
    <w:p w14:paraId="669F039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14:paraId="7D5A57A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0DE195A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формирует расписку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1 экземпляре, подписывает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передает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подпись заявителю (представителю заявителя) (данный экземпляр расписки хранится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Администрации).</w:t>
      </w:r>
    </w:p>
    <w:p w14:paraId="22372EC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3A09DBC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7418BE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Для вариантов 13, 14, 15, </w:t>
      </w:r>
      <w:bookmarkStart w:id="31" w:name="__DdeLink__6048_2857491986_Copy_4"/>
      <w:bookmarkEnd w:id="31"/>
      <w:r w:rsidRPr="0051361D">
        <w:rPr>
          <w:rFonts w:ascii="Arial" w:hAnsi="Arial" w:cs="Arial"/>
          <w:sz w:val="24"/>
        </w:rPr>
        <w:t>указанных в подпунктах 17.1.13 ‒ 17.1.15 пункта 17.1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Регламента:</w:t>
      </w:r>
    </w:p>
    <w:p w14:paraId="18A10D9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19.5.1. Результатом предоставления Услуги является:</w:t>
      </w:r>
    </w:p>
    <w:p w14:paraId="7593FAB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19.5.1.1. 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Услуги:</w:t>
      </w:r>
    </w:p>
    <w:p w14:paraId="4905ADD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9EB2B6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14:paraId="4DEC285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7D5690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виде документа «Договор о присоединении объектов дорожного сервиса, стационарных торговых объектов свыше 10 тыс. кв. м. к автомобильным дорогам общего пользования местного значения Московской области», который оформляется в соответствии с Приложением 3 к Регламенту.</w:t>
      </w:r>
    </w:p>
    <w:p w14:paraId="512A107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5C5D18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19.5.1.2. 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документа, который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5 к Регламенту.</w:t>
      </w:r>
    </w:p>
    <w:p w14:paraId="210452B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DE6A13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19.5.2. Срок предоставления Услуги составляет 15 (пятнадцать) рабочих дней со дня регистрации запроса в Администрации.</w:t>
      </w:r>
    </w:p>
    <w:p w14:paraId="53C4315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32" w:name="_anchor_96_Копия_1_Copy_4"/>
      <w:bookmarkEnd w:id="32"/>
      <w:r w:rsidRPr="0051361D">
        <w:rPr>
          <w:rFonts w:ascii="Arial" w:hAnsi="Arial" w:cs="Arial"/>
          <w:sz w:val="24"/>
        </w:rPr>
        <w:t xml:space="preserve"> посредством РПГУ, личного обращения, электронной почты.</w:t>
      </w:r>
    </w:p>
    <w:p w14:paraId="28A5DFC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E87855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013AB4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19.5.3.1. Запрос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форме, приведенной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Приложении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7D9EBE0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4DEDCAD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заполняется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интерактивная форма;</w:t>
      </w:r>
    </w:p>
    <w:p w14:paraId="368B9D4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наличии);</w:t>
      </w:r>
    </w:p>
    <w:p w14:paraId="251E953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наличии).</w:t>
      </w:r>
    </w:p>
    <w:p w14:paraId="214E938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E7E7F4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19.5.3.2. Документ, подтверждающий полномочия представителя заявителя (в случае обращения представителя заявителя).</w:t>
      </w:r>
    </w:p>
    <w:p w14:paraId="35E4B8F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298486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Документами, подтверждающими полномочия представителя заявителя, являются:</w:t>
      </w:r>
    </w:p>
    <w:p w14:paraId="471E502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доверенность;</w:t>
      </w:r>
    </w:p>
    <w:p w14:paraId="70F53BC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протокола общего собрания участников общества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других), приказ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 избрании либо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имени юридического лица без доверенности).</w:t>
      </w:r>
    </w:p>
    <w:p w14:paraId="0B04600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1E4885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774F5A5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14:paraId="3A4A2C5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него копии, которая заверяется </w:t>
      </w:r>
      <w:r w:rsidRPr="0051361D">
        <w:rPr>
          <w:rFonts w:ascii="Arial" w:hAnsi="Arial" w:cs="Arial"/>
          <w:sz w:val="24"/>
        </w:rPr>
        <w:lastRenderedPageBreak/>
        <w:t>подписью должностного лица, муниципального служащего, работника Администрации (печатью Администрации);</w:t>
      </w:r>
    </w:p>
    <w:p w14:paraId="4A9443B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14:paraId="34F5FD0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BF9991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19.5.3.3. Ситуационный план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привязкой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автомобильной дороге, либо карта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схема, позволяющая определить место размещения объекта,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указанием точки присоединения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автомобильной дороге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 10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1172D82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7DDA3C7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документ);</w:t>
      </w:r>
    </w:p>
    <w:p w14:paraId="384F3A5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27EC90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документ).</w:t>
      </w:r>
    </w:p>
    <w:p w14:paraId="64F37AD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BBD889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19.5.3.4. Правоустанавливающие и</w:t>
      </w:r>
      <w:r w:rsidRPr="0051361D">
        <w:rPr>
          <w:rFonts w:ascii="Arial" w:hAnsi="Arial" w:cs="Arial"/>
          <w:sz w:val="24"/>
          <w:lang w:val="en-US"/>
        </w:rPr>
        <w:t> </w:t>
      </w:r>
      <w:proofErr w:type="spellStart"/>
      <w:r w:rsidRPr="0051361D">
        <w:rPr>
          <w:rFonts w:ascii="Arial" w:hAnsi="Arial" w:cs="Arial"/>
          <w:sz w:val="24"/>
        </w:rPr>
        <w:t>правоудостоверяющие</w:t>
      </w:r>
      <w:proofErr w:type="spellEnd"/>
      <w:r w:rsidRPr="0051361D">
        <w:rPr>
          <w:rFonts w:ascii="Arial" w:hAnsi="Arial" w:cs="Arial"/>
          <w:sz w:val="24"/>
        </w:rPr>
        <w:t xml:space="preserve"> документы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земельный участок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право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земельный участок возникло до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30.01.1998 года и, если указанные документы (сведения) отсутствуют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Едином государственном реестре недвижимости.</w:t>
      </w:r>
    </w:p>
    <w:p w14:paraId="612ED37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5C7258C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документ);</w:t>
      </w:r>
    </w:p>
    <w:p w14:paraId="29C5F75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AAE549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документ).</w:t>
      </w:r>
    </w:p>
    <w:p w14:paraId="7CEF0C9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9C3462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нормативными правовыми актами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инициативе, так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как они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подлежат представлению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14:paraId="53687BF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A68E5E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19.5.4.1.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Документация по планировке территории, утвержденная в установленном порядке.</w:t>
      </w:r>
    </w:p>
    <w:p w14:paraId="5547F48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447DC32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27B57C2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8689FB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60C4D8A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AB81AC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19.5.4.2.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Разрешение на ввод объекта в эксплуатацию для стационарных торговых объектов площадью свыше 10 тыс. кв. м., введенных в эксплуатацию до 16.12.2017.</w:t>
      </w:r>
    </w:p>
    <w:p w14:paraId="03E7AF7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6A432F2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14:paraId="2E761EC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4887A9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02D2A2D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5BE7C6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19.5.4.3.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юридических лиц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</w:t>
      </w:r>
    </w:p>
    <w:p w14:paraId="57B77B3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35000C1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5DDC668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B57491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0E9D2DE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EF7230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19.5.4.4.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Выписка из Единого государственного реестра недвижимости.</w:t>
      </w:r>
    </w:p>
    <w:p w14:paraId="2A07A62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027DDB2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314CDE0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CEE863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15A0BEE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2C7AD2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19.5.4.5.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Выписка из Единого государственного реестра индивидуальных предпринимателей (в 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предпринимателей).</w:t>
      </w:r>
    </w:p>
    <w:p w14:paraId="514AB53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запроса:</w:t>
      </w:r>
    </w:p>
    <w:p w14:paraId="3A15F49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14:paraId="77550BE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4B5E4C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 электронный документ).</w:t>
      </w:r>
    </w:p>
    <w:p w14:paraId="21173E2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3B8220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19FF3C4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FB8CE7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19.5.5.1. обращение за предоставлением иной услуги;</w:t>
      </w:r>
    </w:p>
    <w:p w14:paraId="1FD6183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36C5749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19.5.5.2. заявителем представлен неполный комплект документов, необходимых для предоставления Услуги;</w:t>
      </w:r>
    </w:p>
    <w:p w14:paraId="1E5D932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6E29D3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3EB6890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BB4561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 xml:space="preserve">19.5.5.4.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5056B9A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2A1DB9C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516BD26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30741A4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сведениями, указанными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составе одного запроса;</w:t>
      </w:r>
    </w:p>
    <w:p w14:paraId="7120F39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82E44A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420D395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05DF46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7F75206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B68F03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13D4AEA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13BE38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51947CB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88288E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52CAAD6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46B3E0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61387FA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F86A22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14:paraId="7B06B21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AEBF27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58C21A8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98139B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19.5.5.13. несоответствие категории заявителя кругу лиц, указанных в подразделах 2, 17 Регламента.</w:t>
      </w:r>
    </w:p>
    <w:p w14:paraId="5D90C91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67EA75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14:paraId="13E6420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37F810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 предоставлении Услуги:</w:t>
      </w:r>
    </w:p>
    <w:p w14:paraId="4D84A5E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4DD850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отзыв запроса по инициативе заявителя;</w:t>
      </w:r>
    </w:p>
    <w:p w14:paraId="71445B6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672F80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14:paraId="63A2D3C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8A356F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2D4BAA6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AD6051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было выдано согласие, в случаях, если срок действия согласия и технических условий не истек;</w:t>
      </w:r>
    </w:p>
    <w:p w14:paraId="0F8D457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9AF2D2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заявитель не является правообладателем земельного участка, к которому запрашивается устройство примыкания, пересечения (присоединения);</w:t>
      </w:r>
    </w:p>
    <w:p w14:paraId="106487E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BBEE5C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19.5.7.6.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к испрашиваемому участку,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14:paraId="6583332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54F44A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отсутствует схема транспортного обслуживания территории, разработанная на основании транспортного моделирования, согласованная с Министерством транспорта и дорожной инфраструктуры Московской области, в случаях установленного вида разрешенного использования земельного участка «жилая застройка», «малоэтажная многоквартирная жилая застройка», «блокированная жилая застройка», «</w:t>
      </w:r>
      <w:proofErr w:type="spellStart"/>
      <w:r w:rsidRPr="0051361D">
        <w:rPr>
          <w:rFonts w:ascii="Arial" w:hAnsi="Arial" w:cs="Arial"/>
          <w:sz w:val="24"/>
        </w:rPr>
        <w:t>среднеэтажная</w:t>
      </w:r>
      <w:proofErr w:type="spellEnd"/>
      <w:r w:rsidRPr="0051361D">
        <w:rPr>
          <w:rFonts w:ascii="Arial" w:hAnsi="Arial" w:cs="Arial"/>
          <w:sz w:val="24"/>
        </w:rPr>
        <w:t xml:space="preserve"> жилая застройка», «многоэтажная жилая застройка (высотная застройка)»;</w:t>
      </w:r>
    </w:p>
    <w:p w14:paraId="7D09857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1514B0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к автомобильной дороге не соответствует требованиям ГОСТ Р 58653</w:t>
      </w:r>
      <w:r w:rsidRPr="0051361D">
        <w:rPr>
          <w:rFonts w:ascii="Tahoma" w:hAnsi="Tahoma" w:cs="Tahoma"/>
          <w:sz w:val="24"/>
        </w:rPr>
        <w:t>⁠⁠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⁠⁠</w:t>
      </w:r>
      <w:r w:rsidRPr="0051361D">
        <w:rPr>
          <w:rFonts w:ascii="Arial" w:hAnsi="Arial" w:cs="Arial"/>
          <w:sz w:val="24"/>
        </w:rPr>
        <w:t>2019 «Дороги автомобильные общего пользования. Пересечения и примыкания. Технические требования», СП 34.13330.2021 «Автомобильные дороги», СП 42.13330.2016 «Градостроительство. Планировка и застройка городских и сельских поселений»;</w:t>
      </w:r>
    </w:p>
    <w:p w14:paraId="56B8BCB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82D6D1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нарушение прав собственности на земельные участки третьих лиц в случае устройства примыкания, пересечения (присоединения);</w:t>
      </w:r>
    </w:p>
    <w:p w14:paraId="51BFABD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12FC9F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19.5.7.10.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выбор места устройства примыкания, пересечения (присоединения) объекта осуществляется на участке автомобильной дороги с уклоном, превышающим 40 промилле в соответствии с СП 34.13330.2021 «Автомобильные дороги»;</w:t>
      </w:r>
    </w:p>
    <w:p w14:paraId="6164F74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96F4F1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объекта к автомобильной дороге предполагается выполнить не на прямом участке автомобильной дороги в соответствии с СП 34.13330.2021 «Автомобильные дороги»;</w:t>
      </w:r>
    </w:p>
    <w:p w14:paraId="3E3AC9B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059B56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препятствует обеспечению сохранности автомобильной дороги (дамбы, мосты, все искусственные сооружения, подходы к ним, тяжеловесный транспорт);</w:t>
      </w:r>
    </w:p>
    <w:p w14:paraId="3C91A35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A33EF96" w14:textId="76AF6E16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не обеспечивает возможность выполнения работ по содержанию и ремонту автомобильной дороги и входящих в ее состав дорожных сооружений (ГОСТ 50597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2017 «Требования к эксплуатационному состоянию дорог, допустимому по условиям безопасности дорожного движения</w:t>
      </w:r>
      <w:r w:rsidR="00CD51DC">
        <w:rPr>
          <w:rFonts w:ascii="Arial" w:hAnsi="Arial" w:cs="Arial"/>
          <w:sz w:val="24"/>
        </w:rPr>
        <w:t>. Методы контроля</w:t>
      </w:r>
      <w:r w:rsidRPr="0051361D">
        <w:rPr>
          <w:rFonts w:ascii="Arial" w:hAnsi="Arial" w:cs="Arial"/>
          <w:sz w:val="24"/>
        </w:rPr>
        <w:t>»);</w:t>
      </w:r>
    </w:p>
    <w:p w14:paraId="757B230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FFCE0E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ухудшает видимость на автомобильной дороге и условия обеспечения безопасности дорожного движения и использования этой автомобильной дороги (в соответствии с СП 34.13330.2021 «Автомобильные дороги»);</w:t>
      </w:r>
    </w:p>
    <w:p w14:paraId="734D9BE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3636C9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использование земельного участка в заявленных целях запрещено или ограничено в соответствии с Земельным кодексом Российской Федерации;</w:t>
      </w:r>
    </w:p>
    <w:p w14:paraId="184913F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68F353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невозможность организации общего подъезда к другим земельным участкам в случае устройства примыкания, пересечения (присоединения);</w:t>
      </w:r>
    </w:p>
    <w:p w14:paraId="7EF9FE1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79664A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границы земельного участка, не предназначенного для осуществления дорожной деятельности, частично или полностью попадают в границы полосы отвода автомобильной дороги;</w:t>
      </w:r>
    </w:p>
    <w:p w14:paraId="3FA0CE8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721270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19.5.7.18.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14:paraId="6DE2302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95DF30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19.5.7.19.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устройство примыкания, пересечения (присоединения) объекта к автомобильной дороге предполагается выполнить вблизи автобусной остановки в нарушение требований ГОСТ Р 52766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2007 «Дороги автомобильные общего пользования. Элементы обустройства. Общие требования»; СП 396.1325800.2018 «Улицы и дороги населенных пунктов. Правила градостроительного проектирования»;</w:t>
      </w:r>
    </w:p>
    <w:p w14:paraId="4441297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2E1610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19.5.7.20.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отсутствие подтвержденных сведений об оплате услуги в установленный Регламентом срок;</w:t>
      </w:r>
    </w:p>
    <w:p w14:paraId="6B53068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B2D63F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19.5.7.21.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отсутствие утвержденной документации по планировке территории (в случае нахождения объекта в полосе отвода дороги или в границах населенного пункта);</w:t>
      </w:r>
    </w:p>
    <w:p w14:paraId="47610A8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0DD59A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19.5.7.22.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размещение объекта дорожного сервиса не соответствует ГОСТ 33062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2014 «Дороги автомобильные общего пользования. Требования к размещению объектов дорожного и придорожного сервиса».</w:t>
      </w:r>
    </w:p>
    <w:p w14:paraId="76C5EEA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2616E7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14:paraId="0ED8619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14:paraId="1E24AFD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14:paraId="007A26E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14:paraId="6933C31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14:paraId="01D0FCC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 данным вариантом:</w:t>
      </w:r>
    </w:p>
    <w:p w14:paraId="497E9AB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90317D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19.5.9.1.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запроса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(или) информации,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26B628B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543A76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7F79EE7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ВИС, РПГУ.</w:t>
      </w:r>
    </w:p>
    <w:p w14:paraId="03BF039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51FA353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формой 5 Приложения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Регламенту. </w:t>
      </w:r>
    </w:p>
    <w:p w14:paraId="06D7512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 запросу прилагаются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19.5.3 Регламента. </w:t>
      </w:r>
    </w:p>
    <w:p w14:paraId="0D50E91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Заявителем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19.5.4 Регламента. </w:t>
      </w:r>
    </w:p>
    <w:p w14:paraId="7409BE8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19.5.5 Регламента.</w:t>
      </w:r>
    </w:p>
    <w:p w14:paraId="34DE8E2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регистрируется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сроки,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подразделе 13 Регламента.</w:t>
      </w:r>
    </w:p>
    <w:p w14:paraId="5900D4B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может быть подан заявителем (представитель заявителя) следующими способами: посредством РПГУ,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0FED938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ЕСИА.</w:t>
      </w:r>
    </w:p>
    <w:p w14:paraId="28415F1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подписание запроса).</w:t>
      </w:r>
    </w:p>
    <w:p w14:paraId="6EEA906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электронной почте должностное лицо, муниципальный служащий, работник Администрации устанавливает соответствие </w:t>
      </w:r>
      <w:r w:rsidRPr="0051361D">
        <w:rPr>
          <w:rFonts w:ascii="Arial" w:hAnsi="Arial" w:cs="Arial"/>
          <w:sz w:val="24"/>
        </w:rPr>
        <w:lastRenderedPageBreak/>
        <w:t>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указанных документов снимается копия, которая заверяется подписью (печатью Администрации)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необходимости),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представляются копии указанных документов, заверенные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требованиями законодательства Российской Федерации). </w:t>
      </w:r>
    </w:p>
    <w:p w14:paraId="37B3D54E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наличия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090AE93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7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02A2326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 позднее первого рабочего дня, следующего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днем поступления запроса,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почте, выдается заявителю (представителю заявителя) 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позднее 30 минут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момента получения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документов.</w:t>
      </w:r>
    </w:p>
    <w:p w14:paraId="2373AB0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системе РПГУ.</w:t>
      </w:r>
    </w:p>
    <w:p w14:paraId="2775D63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6EA7A0D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2FD2666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19.5.9.2.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Межведомственное информационное взаимодействие.</w:t>
      </w:r>
    </w:p>
    <w:p w14:paraId="35AF082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6D7D93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71B4FD2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4760A9C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625DB3E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Межведомственные информационные запросы направляются в:</w:t>
      </w:r>
    </w:p>
    <w:p w14:paraId="3FCC37E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Федеральную службу государственной регистрации, кадастра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картографии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службу государственной регистрации, кадастра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картографии.</w:t>
      </w:r>
    </w:p>
    <w:p w14:paraId="18898A9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ЕГРН.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 w:rsidRPr="0051361D">
        <w:rPr>
          <w:rFonts w:ascii="Arial" w:hAnsi="Arial" w:cs="Arial"/>
          <w:sz w:val="24"/>
        </w:rPr>
        <w:t>;</w:t>
      </w:r>
    </w:p>
    <w:p w14:paraId="6F96650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77AE6A6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юридических лиц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юридических лиц).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полное наименование, ИНН, ОГРН заявителя</w:t>
      </w:r>
      <w:r w:rsidR="00FC1420" w:rsidRPr="0051361D">
        <w:rPr>
          <w:rFonts w:ascii="Arial" w:hAnsi="Arial" w:cs="Arial"/>
          <w:sz w:val="24"/>
        </w:rPr>
        <w:t>;</w:t>
      </w:r>
    </w:p>
    <w:p w14:paraId="7935A9F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 xml:space="preserve">Федеральную налоговую службу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Федеральную налоговую службу.</w:t>
      </w:r>
    </w:p>
    <w:p w14:paraId="1AC5745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Единого государственного реестра индивидуальных предпринимателей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случае обращения заявителей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индивидуальных предпринимателей).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указывается Ф.И.О. (последнее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наличии), ИНН, ОГНИП заявителя</w:t>
      </w:r>
      <w:r w:rsidR="00FC1420" w:rsidRPr="0051361D">
        <w:rPr>
          <w:rFonts w:ascii="Arial" w:hAnsi="Arial" w:cs="Arial"/>
          <w:sz w:val="24"/>
        </w:rPr>
        <w:t>;</w:t>
      </w:r>
    </w:p>
    <w:p w14:paraId="240E10B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Комитет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архитектуре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градостроительству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области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Комитет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архитектуре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градостроительству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области.</w:t>
      </w:r>
    </w:p>
    <w:p w14:paraId="4AA3284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документация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планировке территории, утвержденная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установленном порядке.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 w:rsidRPr="0051361D">
        <w:rPr>
          <w:rFonts w:ascii="Arial" w:hAnsi="Arial" w:cs="Arial"/>
          <w:sz w:val="24"/>
        </w:rPr>
        <w:t>;</w:t>
      </w:r>
    </w:p>
    <w:p w14:paraId="704CD45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Главное управление государственного строительного надзора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области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Главное управление государственного строительного надзора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области.</w:t>
      </w:r>
    </w:p>
    <w:p w14:paraId="4E7A7E9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разрешение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ввод объекта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эксплуатацию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стационарных торговых объектов площадью свыше 10 тыс. кв. м., введенных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эксплуатацию до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16.12.2017 г.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указываются: наименование объекта, кадастровый номер объекта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наличии), адресные ориентиры объекта, площадь объекта</w:t>
      </w:r>
      <w:r w:rsidR="00FC1420" w:rsidRPr="0051361D">
        <w:rPr>
          <w:rFonts w:ascii="Arial" w:hAnsi="Arial" w:cs="Arial"/>
          <w:sz w:val="24"/>
        </w:rPr>
        <w:t>;</w:t>
      </w:r>
    </w:p>
    <w:p w14:paraId="4C58670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Министерство транспорта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дорожной инфраструктуры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области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межведомственный информационный запрос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более 5 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поступления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Министерство транспорта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дорожной инфраструктуры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области.</w:t>
      </w:r>
    </w:p>
    <w:p w14:paraId="7674C25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этом запрашивается схема транспортного обслуживания территории, разработанная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основании транспортного моделирования.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данном запросе указываются: кадастровые (условные) номера земельных участков, адресные ориентиры земельных участков</w:t>
      </w:r>
      <w:r w:rsidR="00FC1420" w:rsidRPr="0051361D">
        <w:rPr>
          <w:rFonts w:ascii="Arial" w:hAnsi="Arial" w:cs="Arial"/>
          <w:sz w:val="24"/>
        </w:rPr>
        <w:t>.</w:t>
      </w:r>
    </w:p>
    <w:p w14:paraId="7850852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4112B9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14:paraId="61C32F6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17FD740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4 рабочих дня.</w:t>
      </w:r>
    </w:p>
    <w:p w14:paraId="715A126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проверяет поступление ответа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межведомственные информационные запросы.</w:t>
      </w:r>
    </w:p>
    <w:p w14:paraId="2781DB88" w14:textId="77777777" w:rsidR="00541067" w:rsidRPr="0051361D" w:rsidRDefault="00541067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</w:p>
    <w:p w14:paraId="3BCFB4A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A52C9C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19.5.9.3.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Принятие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Услуги.</w:t>
      </w:r>
    </w:p>
    <w:p w14:paraId="4514BAD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7502C6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9C57AD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5807304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6 рабочих дней.</w:t>
      </w:r>
    </w:p>
    <w:p w14:paraId="26D3CBE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19.5.7 Регламента.</w:t>
      </w:r>
    </w:p>
    <w:p w14:paraId="2642ABB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осуществляет проверку соответствия вида разрешенного использования земельного участка классификатору видов разрешенного использования земельных участков, выявляет наличие/отсутствие противоречий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документации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планировке территории, проверяет возможность выдачи согласия, содержащего технические требования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условия,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части месторасположения объекта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планируемого примыкания, указанного заявителем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Запросе.</w:t>
      </w:r>
    </w:p>
    <w:p w14:paraId="66C2984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случае, несоответствия вида разрешенного использования земельного участка действующему классификатору видов разрешенного использования земельных участков, наличия противоречий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документации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планировке территории, отсутствия возможности выдачи согласия, содержащего технические требования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условия,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части месторасположения объекта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планируемого примыкания, указанного заявителем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Запросе, должностное лицо, муниципальный служащий, работник Администрации формирует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проект решения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5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52587485" w14:textId="77777777" w:rsidR="00B37317" w:rsidRPr="0051361D" w:rsidRDefault="00B37317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случае, если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прилагаемых документах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полном объеме содержится информация, позволяющая направить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адрес заявителя договор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присоединении объектов дорожного сервиса, стационарных торговых объектов свыше 10 тыс. кв. м.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автомобильным дорогам общего пользования местного значения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соответствующими техническими условиями, то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должностным лицом, муниципальным служащим Администрации подготавливаются проект такого договора и проект согласия, содержащего технические требования и условия, которые в целях информирования посредством ВИС направляются в Министерство транспорта и дорожной инфраструктуры Московской области.</w:t>
      </w:r>
    </w:p>
    <w:p w14:paraId="267AE9E9" w14:textId="41E01C62" w:rsidR="00541067" w:rsidRPr="0051361D" w:rsidRDefault="00B37317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</w:t>
      </w:r>
      <w:r w:rsidR="0041204B" w:rsidRPr="0051361D">
        <w:rPr>
          <w:rFonts w:ascii="Arial" w:hAnsi="Arial" w:cs="Arial"/>
          <w:sz w:val="24"/>
        </w:rPr>
        <w:t xml:space="preserve"> направляет в</w:t>
      </w:r>
      <w:r w:rsidR="0041204B" w:rsidRPr="0051361D">
        <w:rPr>
          <w:rFonts w:ascii="Arial" w:hAnsi="Arial" w:cs="Arial"/>
          <w:sz w:val="24"/>
          <w:lang w:val="en-US"/>
        </w:rPr>
        <w:t> </w:t>
      </w:r>
      <w:r w:rsidR="0041204B" w:rsidRPr="0051361D">
        <w:rPr>
          <w:rFonts w:ascii="Arial" w:hAnsi="Arial" w:cs="Arial"/>
          <w:sz w:val="24"/>
        </w:rPr>
        <w:t>Личный кабинет на</w:t>
      </w:r>
      <w:r w:rsidR="0041204B" w:rsidRPr="0051361D">
        <w:rPr>
          <w:rFonts w:ascii="Arial" w:hAnsi="Arial" w:cs="Arial"/>
          <w:sz w:val="24"/>
          <w:lang w:val="en-US"/>
        </w:rPr>
        <w:t> </w:t>
      </w:r>
      <w:r w:rsidR="0041204B" w:rsidRPr="0051361D">
        <w:rPr>
          <w:rFonts w:ascii="Arial" w:hAnsi="Arial" w:cs="Arial"/>
          <w:sz w:val="24"/>
        </w:rPr>
        <w:t>РПГУ договор на</w:t>
      </w:r>
      <w:r w:rsidR="0041204B" w:rsidRPr="0051361D">
        <w:rPr>
          <w:rFonts w:ascii="Arial" w:hAnsi="Arial" w:cs="Arial"/>
          <w:sz w:val="24"/>
          <w:lang w:val="en-US"/>
        </w:rPr>
        <w:t> </w:t>
      </w:r>
      <w:r w:rsidR="0041204B" w:rsidRPr="0051361D">
        <w:rPr>
          <w:rFonts w:ascii="Arial" w:hAnsi="Arial" w:cs="Arial"/>
          <w:sz w:val="24"/>
        </w:rPr>
        <w:t>присоединение объектов дорожного сервиса, стационарных торговых объектов свыше 10 тыс. кв. м. к</w:t>
      </w:r>
      <w:r w:rsidR="0041204B" w:rsidRPr="0051361D">
        <w:rPr>
          <w:rFonts w:ascii="Arial" w:hAnsi="Arial" w:cs="Arial"/>
          <w:sz w:val="24"/>
          <w:lang w:val="en-US"/>
        </w:rPr>
        <w:t> </w:t>
      </w:r>
      <w:r w:rsidR="0041204B" w:rsidRPr="0051361D">
        <w:rPr>
          <w:rFonts w:ascii="Arial" w:hAnsi="Arial" w:cs="Arial"/>
          <w:sz w:val="24"/>
        </w:rPr>
        <w:t xml:space="preserve">автомобильным дорогам общего пользования местного значения </w:t>
      </w:r>
      <w:r w:rsidR="00C96535">
        <w:rPr>
          <w:rFonts w:ascii="Arial" w:hAnsi="Arial" w:cs="Arial"/>
          <w:sz w:val="24"/>
        </w:rPr>
        <w:t>городского округа Долгопрудный</w:t>
      </w:r>
      <w:r w:rsidR="0041204B" w:rsidRPr="0051361D">
        <w:rPr>
          <w:rFonts w:ascii="Arial" w:hAnsi="Arial" w:cs="Arial"/>
          <w:sz w:val="24"/>
        </w:rPr>
        <w:t xml:space="preserve"> в</w:t>
      </w:r>
      <w:r w:rsidR="0041204B" w:rsidRPr="0051361D">
        <w:rPr>
          <w:rFonts w:ascii="Arial" w:hAnsi="Arial" w:cs="Arial"/>
          <w:sz w:val="24"/>
          <w:lang w:val="en-US"/>
        </w:rPr>
        <w:t> </w:t>
      </w:r>
      <w:r w:rsidR="0041204B" w:rsidRPr="0051361D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ЭП уполномоченного должностного лица Администрации, а</w:t>
      </w:r>
      <w:r w:rsidR="0041204B" w:rsidRPr="0051361D">
        <w:rPr>
          <w:rFonts w:ascii="Arial" w:hAnsi="Arial" w:cs="Arial"/>
          <w:sz w:val="24"/>
          <w:lang w:val="en-US"/>
        </w:rPr>
        <w:t> </w:t>
      </w:r>
      <w:r w:rsidR="0041204B" w:rsidRPr="0051361D">
        <w:rPr>
          <w:rFonts w:ascii="Arial" w:hAnsi="Arial" w:cs="Arial"/>
          <w:sz w:val="24"/>
        </w:rPr>
        <w:t>также счет за</w:t>
      </w:r>
      <w:r w:rsidR="0041204B" w:rsidRPr="0051361D">
        <w:rPr>
          <w:rFonts w:ascii="Arial" w:hAnsi="Arial" w:cs="Arial"/>
          <w:sz w:val="24"/>
          <w:lang w:val="en-US"/>
        </w:rPr>
        <w:t> </w:t>
      </w:r>
      <w:r w:rsidR="0041204B" w:rsidRPr="0051361D">
        <w:rPr>
          <w:rFonts w:ascii="Arial" w:hAnsi="Arial" w:cs="Arial"/>
          <w:sz w:val="24"/>
        </w:rPr>
        <w:t>предоставление Услуги.</w:t>
      </w:r>
    </w:p>
    <w:p w14:paraId="546C501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Заявителю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обеспечивается возможность подписания договора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присоединение объектов дорожного сервиса, стационарных торговых объектов свыше 10 тыс. кв. м.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автомобильным дорогам общего пользования местного значения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области, усиленной квалифицированной ЭП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обращении юридических лиц)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усиленной квалифицированной ЭП, усиленной неквалифицированной ЭП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обращении физических лиц либо их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представителей). </w:t>
      </w:r>
    </w:p>
    <w:p w14:paraId="5A49178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истечении 5 (пяти) рабочих дней после направления (выдачи) заявителю квитанции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оплате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Услуги проверяет наличие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ГИС ГМП сведений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внесении платы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Услуги.</w:t>
      </w:r>
    </w:p>
    <w:p w14:paraId="4119B24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основании собранного комплекта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определяет возможность предоставления Услуги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формирует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ВИС проект решения </w:t>
      </w:r>
      <w:r w:rsidRPr="0051361D">
        <w:rPr>
          <w:rFonts w:ascii="Arial" w:hAnsi="Arial" w:cs="Arial"/>
          <w:sz w:val="24"/>
        </w:rPr>
        <w:lastRenderedPageBreak/>
        <w:t>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1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 отсутствия информации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внесении платы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Услуги, проект решения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5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11D9F64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1CA1ED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14:paraId="720E138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210FA11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2 рабочих дня.</w:t>
      </w:r>
    </w:p>
    <w:p w14:paraId="6FA2FB9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 числе Регламента, полноты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качества предоставления Услуги,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выдачи (направления) результата предоставления Услуги заявителю.</w:t>
      </w:r>
    </w:p>
    <w:p w14:paraId="5A9AB7B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принимается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8 (восемь) рабочих дня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даты получения Администрацией всех сведений,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принятия соответствующего решения.</w:t>
      </w:r>
    </w:p>
    <w:p w14:paraId="7C866B4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BCF4CE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19.5.9.4.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результата предоставления Услуги.</w:t>
      </w:r>
    </w:p>
    <w:p w14:paraId="6AC705E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03B292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28A728F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Модуль МФЦ ЕИС ОУ, Администрация, ВИС, РПГУ.</w:t>
      </w:r>
    </w:p>
    <w:p w14:paraId="2FDB7D8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тот же рабочий день.</w:t>
      </w:r>
    </w:p>
    <w:p w14:paraId="126C3A5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направляет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5D06738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получении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Личном кабинете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</w:t>
      </w:r>
    </w:p>
    <w:p w14:paraId="5B8A885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направляется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подписания. </w:t>
      </w:r>
    </w:p>
    <w:p w14:paraId="6C9D2EF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любом МФЦ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распечатанного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этом случае работником МФЦ распечатывается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Модуля МФЦ ЕИС ОУ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печатью МФЦ.</w:t>
      </w:r>
    </w:p>
    <w:p w14:paraId="651FD73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1190C51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204A80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9E5778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7326E85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36ABD59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тот же рабочий день.</w:t>
      </w:r>
    </w:p>
    <w:p w14:paraId="792D5A5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Администрации: заявитель (представитель заявителя) уведомляется лично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готовности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Администрации,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направлении результата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5BF0AC8D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Результат предоставления Услуги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подписания.</w:t>
      </w:r>
    </w:p>
    <w:p w14:paraId="3B18865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14:paraId="36E6D81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50FD3A2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формирует расписку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1 экземпляре, подписывает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передает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подпись заявителю (представителю заявителя) (данный экземпляр расписки хранится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Администрации).</w:t>
      </w:r>
    </w:p>
    <w:p w14:paraId="1DABF84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69609209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8CF3FB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Для варианта 16, </w:t>
      </w:r>
      <w:bookmarkStart w:id="33" w:name="__DdeLink__6048_2857491986_Copy_5"/>
      <w:bookmarkEnd w:id="33"/>
      <w:r w:rsidRPr="0051361D">
        <w:rPr>
          <w:rFonts w:ascii="Arial" w:hAnsi="Arial" w:cs="Arial"/>
          <w:sz w:val="24"/>
        </w:rPr>
        <w:t>указанного в подпункте 17.1.16 пункта 17.1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Регламента:</w:t>
      </w:r>
    </w:p>
    <w:p w14:paraId="01CCC852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19.6.1. Результатом предоставления Услуги является:</w:t>
      </w:r>
    </w:p>
    <w:p w14:paraId="282DAE0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19.6.1.1. 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Услуги:</w:t>
      </w:r>
    </w:p>
    <w:p w14:paraId="7B7A443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C98FF7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14:paraId="348DB60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B8CE1B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виде 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4 к Регламенту.</w:t>
      </w:r>
    </w:p>
    <w:p w14:paraId="26BB112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204A80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18DD47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19.6.1.2. 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документа, который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5 к Регламенту.</w:t>
      </w:r>
    </w:p>
    <w:p w14:paraId="691BD3A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B92CCE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19.6.2. Срок предоставления Услуги составляет 4 (четыре) рабочих дня со дня регистрации запроса в Администрации.</w:t>
      </w:r>
    </w:p>
    <w:p w14:paraId="79CCD9E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4" w:name="_anchor_96_Копия_1_Copy_5"/>
      <w:bookmarkEnd w:id="34"/>
      <w:r w:rsidRPr="0051361D">
        <w:rPr>
          <w:rFonts w:ascii="Arial" w:hAnsi="Arial" w:cs="Arial"/>
          <w:sz w:val="24"/>
        </w:rPr>
        <w:t xml:space="preserve"> посредством РПГУ, личного обращения, электронной почты.</w:t>
      </w:r>
    </w:p>
    <w:p w14:paraId="42D0F83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65CE585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81F50E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19.6.3.1. Запрос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форме, приведенной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Приложении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246F853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6556338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1) посредством РПГУ заполняется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интерактивная форма;</w:t>
      </w:r>
    </w:p>
    <w:p w14:paraId="37044DE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наличии);</w:t>
      </w:r>
    </w:p>
    <w:p w14:paraId="3B2DCB7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 подписание, заверен печатью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наличии).</w:t>
      </w:r>
    </w:p>
    <w:p w14:paraId="66E4978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A9638C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19.6.3.2. Документ, подтверждающий полномочия представителя заявителя (в случае обращения представителя заявителя).</w:t>
      </w:r>
    </w:p>
    <w:p w14:paraId="200D64F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CE636E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Документами, подтверждающими полномочия представителя заявителя, являются:</w:t>
      </w:r>
    </w:p>
    <w:p w14:paraId="66D6504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доверенность;</w:t>
      </w:r>
    </w:p>
    <w:p w14:paraId="46D3A63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протокола общего собрания участников общества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других), приказ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 избрании либо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имени юридического лица без доверенности).</w:t>
      </w:r>
    </w:p>
    <w:p w14:paraId="409D4D3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DA76B9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4AD7D72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14:paraId="5564BAE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463B07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14:paraId="4F75E96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987C6EB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19.6.3.3. Ситуационный план маршрута трассы инженерных коммуникаций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привязкой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автомобильной дороге, либо карта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схема, позволяющая определить место размещения объекта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Приложением 13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68E70F8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 подаче запроса:</w:t>
      </w:r>
    </w:p>
    <w:p w14:paraId="034C302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документ);</w:t>
      </w:r>
    </w:p>
    <w:p w14:paraId="1CE0D84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снятия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8D71DBF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по электронной почте предоставляется электронный образ документа (или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электронный документ).</w:t>
      </w:r>
    </w:p>
    <w:p w14:paraId="6F9D316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204A80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C7E2B5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19.6.4. </w:t>
      </w:r>
      <w:r w:rsidRPr="0051361D">
        <w:rPr>
          <w:rFonts w:ascii="Arial" w:hAnsi="Arial" w:cs="Arial"/>
          <w:sz w:val="24"/>
          <w:lang w:eastAsia="ru-RU"/>
        </w:rPr>
        <w:t>Документы, необходимые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ru-RU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ru-RU"/>
        </w:rPr>
        <w:t>нормативными правовыми актами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ru-RU"/>
        </w:rPr>
        <w:t>Федерации, нормативными правовыми актами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ru-RU"/>
        </w:rPr>
        <w:t>области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ru-RU"/>
        </w:rPr>
        <w:t>предоставления Услуги, которые заявитель вправе представить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ru-RU"/>
        </w:rPr>
        <w:t xml:space="preserve">собственной </w:t>
      </w:r>
      <w:r w:rsidRPr="0051361D">
        <w:rPr>
          <w:rFonts w:ascii="Arial" w:hAnsi="Arial" w:cs="Arial"/>
          <w:sz w:val="24"/>
          <w:lang w:eastAsia="ru-RU"/>
        </w:rPr>
        <w:lastRenderedPageBreak/>
        <w:t>инициативе, так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ru-RU"/>
        </w:rPr>
        <w:t>как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ru-RU"/>
        </w:rPr>
        <w:t>они подлежат представлению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ru-RU"/>
        </w:rPr>
        <w:t>рамках межведомственного информационного взаимодействия, отсутствуют.</w:t>
      </w:r>
    </w:p>
    <w:p w14:paraId="0F51957B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7E0405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0110127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0A1D53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19.6.5.1. обращение за предоставлением иной услуги;</w:t>
      </w:r>
    </w:p>
    <w:p w14:paraId="3B7DABB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F30B59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19.6.5.2. заявителем представлен неполный комплект документов, необходимых для предоставления Услуги;</w:t>
      </w:r>
    </w:p>
    <w:p w14:paraId="6AB41BB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A98AAA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6DD79AB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357345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19.6.5.4.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3801A7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248422C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7C379E3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отдельными графическими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составе одного запроса; </w:t>
      </w:r>
    </w:p>
    <w:p w14:paraId="7CBE517D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сведениями, указанными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запросе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составе одного запроса;</w:t>
      </w:r>
    </w:p>
    <w:p w14:paraId="2C49259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0D34E5F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4166AD63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B16907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4BB04B5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5463D7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32B0CC4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39AB08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20728C2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578541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543FDE7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204A80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31462D5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6C46E9C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78267F4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14:paraId="60DAE98F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93EFEC5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10C0B40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BC6DF3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19.6.5.13. несоответствие категории заявителя кругу лиц, указанных в подразделах 2, 17 Регламента.</w:t>
      </w:r>
    </w:p>
    <w:p w14:paraId="276EDC36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302CE2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14:paraId="7DAC3D8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53C26D0A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Исчерпывающий перечень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 предоставлении Услуги:</w:t>
      </w:r>
    </w:p>
    <w:p w14:paraId="64DE0D9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35BC6ED0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отзыв запроса по инициативе заявителя;</w:t>
      </w:r>
    </w:p>
    <w:p w14:paraId="18F3FF4D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6395E95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14:paraId="09267E1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4BEE728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19.6.7.3.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4AB6BDF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FA2EE7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19.6.7.4.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устройство </w:t>
      </w:r>
      <w:proofErr w:type="spellStart"/>
      <w:r w:rsidRPr="0051361D">
        <w:rPr>
          <w:rFonts w:ascii="Arial" w:hAnsi="Arial" w:cs="Arial"/>
          <w:sz w:val="24"/>
        </w:rPr>
        <w:t>антенно</w:t>
      </w:r>
      <w:proofErr w:type="spellEnd"/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мачтового сооружения ухудшает видимость, а также вблизи примыканий с другими автомобильными дорогами и на кривых в плане или на участках с продольными уклонами;</w:t>
      </w:r>
    </w:p>
    <w:p w14:paraId="08A44D5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237B5DC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19.6.7.5.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коммуникации предполагается прокладывать в полосе отвода автодороги, на которую разработан проект планировки территории, проектная документация, в том числе проект межевания территории, а также на которые планируется разработать данную документацию, согласно государственной программе Московской области «Развитие и функционирование </w:t>
      </w:r>
      <w:proofErr w:type="spellStart"/>
      <w:r w:rsidRPr="0051361D">
        <w:rPr>
          <w:rFonts w:ascii="Arial" w:hAnsi="Arial" w:cs="Arial"/>
          <w:sz w:val="24"/>
        </w:rPr>
        <w:t>дорожно</w:t>
      </w:r>
      <w:proofErr w:type="spellEnd"/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транспортного комплекса», предусмотренной к строительству/реконструкции схемой территориального планирования транспортного обслуживания Московской области, утвержденной Постановлением Правительства Московской области № 230/8 от 25.03.2016 «Об утверждении Схемы территориального планирования транспортного обслуживания Московской области» (далее 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–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 xml:space="preserve"> Постановление № 230/8);</w:t>
      </w:r>
    </w:p>
    <w:p w14:paraId="4E4875B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CD7C6B1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19.6.7.6.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пересечение с автомобильной дорогой коммуникаций под острым углом (в соответствии с СП 34.13330.2021 «Автомобильные дороги» пересечения подземных коммуникаций с автомобильными дорогами следует предусматривать под углом от 80° до 100°);</w:t>
      </w:r>
    </w:p>
    <w:p w14:paraId="0CEE4168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B4FE2BD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19.6.7.7.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прокладка коммуникаций в насыпях автомобильных дорог (за исключением мест пересечений дороги), а также в конструктивных элементах автомобильной дороги;</w:t>
      </w:r>
    </w:p>
    <w:p w14:paraId="32BA29B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ADF9FD6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прокладка, перенос или переустройство инженерных коммуникаций осуществляется к объекту капитального строительства, объекту, не предназначенному для осуществления дорожной деятельности, несогласованного с Администрацией;</w:t>
      </w:r>
    </w:p>
    <w:p w14:paraId="6003915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3EC4E3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размещение коммуникации не обеспечивает возможность выполнения работ по содержанию и ремонту автомобильной дороги и входящих в ее состав дорожных сооружений (ГОСТ 50597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-</w:t>
      </w:r>
      <w:r w:rsidRPr="0051361D">
        <w:rPr>
          <w:rFonts w:ascii="Tahoma" w:hAnsi="Tahoma" w:cs="Tahoma"/>
          <w:sz w:val="24"/>
        </w:rPr>
        <w:t>⁠</w:t>
      </w:r>
      <w:r w:rsidRPr="0051361D">
        <w:rPr>
          <w:rFonts w:ascii="Arial" w:hAnsi="Arial" w:cs="Arial"/>
          <w:sz w:val="24"/>
        </w:rPr>
        <w:t>2017 «Требования к эксплуатационному состоянию дорог, допустимому по условиям безопасности дорожного движения»);</w:t>
      </w:r>
    </w:p>
    <w:p w14:paraId="1B824F82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204A80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7130DD6E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19.6.7.10.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прокладка (переустройство) коммуникаций через автомобильную дорогу предполагается открытым способом (путем вскрытия проезжей части, в случае если вскрытие неаварийное и производится не по аварийному ордеру);</w:t>
      </w:r>
    </w:p>
    <w:p w14:paraId="7AABAF6E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27761383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19.6.7.11.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использование водоотводных сооружений автомобильных дорог для стока или сброса вод;</w:t>
      </w:r>
    </w:p>
    <w:p w14:paraId="77D7488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9055462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19.6.7.12.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обращение заявителя за предоставлением Услуги на маршрут трассы коммуникации, в отношении которого ранее по его запросу (по запросу его бывшего правообладателя) было выдано согласование, в случаях, если срок действия согласования и технических условий не истек;</w:t>
      </w:r>
    </w:p>
    <w:p w14:paraId="7C82ED1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5CDB197" w14:textId="77777777" w:rsidR="00541067" w:rsidRPr="0051361D" w:rsidRDefault="0041204B" w:rsidP="0051361D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19.6.7.13.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заявитель не является владельцем инженерных коммуникаций.</w:t>
      </w:r>
    </w:p>
    <w:p w14:paraId="7F22D6FA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69E2EF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19.6.8.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14:paraId="2D7C237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14:paraId="0E69DB4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принятие решения о предоставлении (об отказе в предоставлении) Услуги;</w:t>
      </w:r>
    </w:p>
    <w:p w14:paraId="0E0D47F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3) предоставление результата предоставления Услуги.</w:t>
      </w:r>
    </w:p>
    <w:p w14:paraId="2E8DE80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19.6.9.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 данным вариантом:</w:t>
      </w:r>
    </w:p>
    <w:p w14:paraId="150A471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655A68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19.6.9.1.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запроса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документов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(или) информации,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5EE16D57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092C919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0DD98E9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ВИС, РПГУ.</w:t>
      </w:r>
    </w:p>
    <w:p w14:paraId="6E41118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514B130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оформляется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формой 6 Приложения 9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Регламенту. </w:t>
      </w:r>
    </w:p>
    <w:p w14:paraId="482503F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К запросу прилагаются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19.6.3 настоящего Регламента. </w:t>
      </w:r>
    </w:p>
    <w:p w14:paraId="4F1655E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Заявителем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пункте 19.6.4 настоящего Регламента. </w:t>
      </w:r>
    </w:p>
    <w:p w14:paraId="26EA4EB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19.6.5 настоящего Регламента.</w:t>
      </w:r>
    </w:p>
    <w:p w14:paraId="05DAAD7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регистрируется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сроки, указанные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подразделе 13 Регламента.</w:t>
      </w:r>
    </w:p>
    <w:p w14:paraId="313E09D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Запрос может быть подан заявителем (представитель заявителя) следующими способами: посредством РПГУ,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340C8C3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ЕСИА.</w:t>
      </w:r>
    </w:p>
    <w:p w14:paraId="606C17A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подписание запроса).</w:t>
      </w:r>
    </w:p>
    <w:p w14:paraId="2DD3932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лично,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указанных документов снимается копия, которая заверяется подписью (печатью Администрации) (при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необходимости),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подаче запроса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 представляются копии указанных документов, заверенные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соответствии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требованиями законодательства Российской Федерации). </w:t>
      </w:r>
    </w:p>
    <w:p w14:paraId="28C0BE7F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наличия оснований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Услуги.</w:t>
      </w:r>
    </w:p>
    <w:p w14:paraId="0558CFA1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согласно приложению 7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Регламенту.</w:t>
      </w:r>
    </w:p>
    <w:p w14:paraId="3B21FD8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 позднее первого рабочего дня, следующего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днем поступления запроса,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РПГУ,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электронной почте, выдается заявителю (представителю </w:t>
      </w:r>
      <w:r w:rsidRPr="0051361D">
        <w:rPr>
          <w:rFonts w:ascii="Arial" w:hAnsi="Arial" w:cs="Arial"/>
          <w:sz w:val="24"/>
        </w:rPr>
        <w:lastRenderedPageBreak/>
        <w:t>заявителя) лично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позднее 30 минут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момента получения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него документов.</w:t>
      </w:r>
    </w:p>
    <w:p w14:paraId="2207D3B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системе РПГУ.</w:t>
      </w:r>
    </w:p>
    <w:p w14:paraId="2151419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жительства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места пребывания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нахождения (для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юридических лиц).</w:t>
      </w:r>
    </w:p>
    <w:p w14:paraId="454DDCE0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71F5EDB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19.6.9.2.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Принятие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Услуги.</w:t>
      </w:r>
    </w:p>
    <w:p w14:paraId="6986DD7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75EAD2E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4CA9DC5B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2B777364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20927F2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Основания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отказа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указаны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пункте 19.6.7 Регламента.</w:t>
      </w:r>
    </w:p>
    <w:p w14:paraId="2F23A027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муниципальный служащий, работник Администрации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основании собранного комплекта документов,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предоставления Услуги, определяет возможность предоставления Услуги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формирует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Регламенту.</w:t>
      </w:r>
    </w:p>
    <w:p w14:paraId="04C3D47C" w14:textId="77777777" w:rsidR="00541067" w:rsidRPr="0051361D" w:rsidRDefault="00AB3B89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14:paraId="67BB442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163190D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 Рассмотрение проекта решения о предоставлении (об отказе в предоставлении) Услуги.</w:t>
      </w:r>
    </w:p>
    <w:p w14:paraId="068E3C56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19AD538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296978C5" w14:textId="77777777" w:rsidR="00AB3B89" w:rsidRPr="0051361D" w:rsidRDefault="00AB3B89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 числе Регламента, полноты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качества предоставления Услуги,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осуществляет контроль сроков предоставления Услуги.</w:t>
      </w:r>
    </w:p>
    <w:p w14:paraId="4E4AEF8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Уполномоченное должностное лицо Администрации подписывает проект решения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 предоставлении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использованием усиленной квалифицированной электронной подписи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ВИС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направляет результат предоставления Услуги заявителю.</w:t>
      </w:r>
    </w:p>
    <w:p w14:paraId="2BD4500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Решение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(об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отказе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предоставлении) Услуги принимается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срок 3 (три) рабочих дня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даты получения Администрацией всех сведений, необходимых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принятия соответствующего решения.</w:t>
      </w:r>
    </w:p>
    <w:p w14:paraId="0B0F270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D80CF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5F586B5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19.6.9.3.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результата предоставления Услуги.</w:t>
      </w:r>
    </w:p>
    <w:p w14:paraId="5E1ACCDC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14:paraId="4531EF1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1)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посредством РПГУ.</w:t>
      </w:r>
    </w:p>
    <w:p w14:paraId="27AEE13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Модуль МФЦ ЕИС ОУ, Администрация, ВИС, РПГУ.</w:t>
      </w:r>
    </w:p>
    <w:p w14:paraId="7B01A40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1 рабочий день.</w:t>
      </w:r>
    </w:p>
    <w:p w14:paraId="08FDDC10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Должностное лицо Администрации направляет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ЭП уполномоченного должностного лица Администрации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Личный кабинет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РПГУ, электронную почту. Заявитель уведомляется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получении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Личном кабинете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РПГУ. Заявитель (представитель заявителя) может получить результат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любом МФЦ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виде распечатанного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этом случае работником МФЦ распечатывается из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Модуля МФЦ ЕИС ОУ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печатью МФЦ.</w:t>
      </w:r>
    </w:p>
    <w:p w14:paraId="0DF004B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BF0BA9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2)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6D3306D9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14:paraId="599AA46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51361D">
        <w:rPr>
          <w:rFonts w:ascii="Arial" w:hAnsi="Arial" w:cs="Arial"/>
          <w:sz w:val="24"/>
        </w:rPr>
        <w:br/>
        <w:t>тот же рабочий день.</w:t>
      </w:r>
    </w:p>
    <w:p w14:paraId="1CA2AB2A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 Администрации: заявитель (представитель заявителя) уведомляется лично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 электронной почте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готовности к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Администрации,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направлении результата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</w:p>
    <w:p w14:paraId="278D1B43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Результат предоставления Услуги направляется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день 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подписания.</w:t>
      </w:r>
    </w:p>
    <w:p w14:paraId="6B5BAB3C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случае, если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14:paraId="36C50B18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40475995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Должностное лицо, работник Администрации формирует расписку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1 экземпляре, подписывает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передает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подпись заявителю (представителю заявителя) (данный экземпляр расписки хранится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Администрации).</w:t>
      </w:r>
    </w:p>
    <w:p w14:paraId="0C447602" w14:textId="77777777" w:rsidR="00541067" w:rsidRPr="0051361D" w:rsidRDefault="0041204B" w:rsidP="0051361D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почте.</w:t>
      </w:r>
      <w:bookmarkStart w:id="35" w:name="_anchor_96"/>
    </w:p>
    <w:p w14:paraId="396FEC24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D80CF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15C2EA83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b/>
          <w:bCs/>
          <w:sz w:val="24"/>
        </w:rPr>
      </w:pPr>
    </w:p>
    <w:p w14:paraId="71AB575D" w14:textId="77777777" w:rsidR="00541067" w:rsidRPr="0051361D" w:rsidRDefault="0041204B" w:rsidP="0051361D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36" w:name="Par372_Копия_1"/>
      <w:bookmarkStart w:id="37" w:name="_Toc125717110_Копия_1"/>
      <w:bookmarkEnd w:id="36"/>
      <w:bookmarkEnd w:id="37"/>
      <w:r w:rsidRPr="0051361D">
        <w:rPr>
          <w:rFonts w:ascii="Arial" w:hAnsi="Arial" w:cs="Arial"/>
          <w:sz w:val="24"/>
          <w:szCs w:val="24"/>
          <w:lang w:val="en-US"/>
        </w:rPr>
        <w:t>IV</w:t>
      </w:r>
      <w:r w:rsidRPr="0051361D">
        <w:rPr>
          <w:rFonts w:ascii="Arial" w:hAnsi="Arial" w:cs="Arial"/>
          <w:sz w:val="24"/>
          <w:szCs w:val="24"/>
        </w:rPr>
        <w:t>. Формы контроля за исполнением Регламента</w:t>
      </w:r>
    </w:p>
    <w:p w14:paraId="55437854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b/>
          <w:bCs/>
          <w:sz w:val="24"/>
        </w:rPr>
      </w:pPr>
    </w:p>
    <w:p w14:paraId="186C1DF0" w14:textId="77777777" w:rsidR="00541067" w:rsidRPr="0051361D" w:rsidRDefault="0041204B" w:rsidP="0051361D">
      <w:pPr>
        <w:pStyle w:val="a0"/>
        <w:spacing w:after="0"/>
        <w:ind w:left="0" w:firstLine="709"/>
        <w:jc w:val="center"/>
        <w:rPr>
          <w:rFonts w:ascii="Arial" w:hAnsi="Arial" w:cs="Arial"/>
          <w:b/>
          <w:bCs/>
          <w:sz w:val="24"/>
        </w:rPr>
      </w:pPr>
      <w:r w:rsidRPr="0051361D">
        <w:rPr>
          <w:rFonts w:ascii="Arial" w:hAnsi="Arial" w:cs="Arial"/>
          <w:b/>
          <w:bCs/>
          <w:sz w:val="24"/>
        </w:rPr>
        <w:t>20.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Порядок осуществления текущего контроля за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соблюдением и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исполнением ответственными должностными лицами Администрации положений Регламента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и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иных нормативных правовых актов Российской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Федерации, нормативных правовых актов Московской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области, устанавливающих требования к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предоставлению Услуги, а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также принятием ими</w:t>
      </w:r>
      <w:r w:rsidRPr="0051361D">
        <w:rPr>
          <w:rFonts w:ascii="Arial" w:hAnsi="Arial" w:cs="Arial"/>
          <w:b/>
          <w:bCs/>
          <w:sz w:val="24"/>
          <w:lang w:val="en-US"/>
        </w:rPr>
        <w:t> </w:t>
      </w:r>
      <w:r w:rsidRPr="0051361D">
        <w:rPr>
          <w:rFonts w:ascii="Arial" w:hAnsi="Arial" w:cs="Arial"/>
          <w:b/>
          <w:bCs/>
          <w:sz w:val="24"/>
        </w:rPr>
        <w:t>решений</w:t>
      </w:r>
    </w:p>
    <w:p w14:paraId="06C5377D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56EE6BD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20.1. Текущий контроль за соблюдением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исполнением ответственными должностными лицами Администрации положений Регламента и иных нормативных </w:t>
      </w:r>
      <w:r w:rsidRPr="0051361D">
        <w:rPr>
          <w:rFonts w:ascii="Arial" w:hAnsi="Arial" w:cs="Arial"/>
          <w:sz w:val="24"/>
        </w:rPr>
        <w:lastRenderedPageBreak/>
        <w:t>правовых актов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порядке, установленном организационно-распорядительным актом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.</w:t>
      </w:r>
    </w:p>
    <w:p w14:paraId="13ABB7C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20.2. Требованиями к порядку и формам текущего контроля за предоставлением Услуги являются:</w:t>
      </w:r>
    </w:p>
    <w:p w14:paraId="3DB6084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20.2.1. Независимость.</w:t>
      </w:r>
    </w:p>
    <w:p w14:paraId="0B67CA4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20.2.2. Тщательность.</w:t>
      </w:r>
    </w:p>
    <w:p w14:paraId="27C8F59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20.3. Независимость текущего контроля заключается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том, что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должностное лицо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, уполномоченное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его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осуществление, не находится в служебной зависимости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должностного лица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, участвующего в предоставлении Услуги,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 числе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имеет близкого родства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свойства (родители, супруги, дети, братья, сестры,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братья, сестры, родители, дети супругов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супруги детей)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ним.</w:t>
      </w:r>
    </w:p>
    <w:p w14:paraId="63837BB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20.4. Должностные лица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, осуществляющие текущий контроль за предоставлением Услуги, обязаны принимать меры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предотвращению конфликта интересов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Услуги.</w:t>
      </w:r>
    </w:p>
    <w:p w14:paraId="462E536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20.5. Тщательность осуществления текущего контроля за предоставлением Услуги состоит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исполнении уполномоченными должностными лицами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 xml:space="preserve"> обязанностей, предусмотренных настоящим подразделом.</w:t>
      </w:r>
    </w:p>
    <w:p w14:paraId="7A437A06" w14:textId="77777777" w:rsidR="00541067" w:rsidRPr="0051361D" w:rsidRDefault="00541067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09AD3AEF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38" w:name="_Toc125717112"/>
      <w:bookmarkEnd w:id="38"/>
      <w:r w:rsidRPr="0051361D">
        <w:rPr>
          <w:rFonts w:ascii="Arial" w:hAnsi="Arial" w:cs="Arial"/>
          <w:b w:val="0"/>
          <w:bCs w:val="0"/>
          <w:sz w:val="24"/>
          <w:szCs w:val="24"/>
        </w:rPr>
        <w:t>21. Порядок и</w:t>
      </w:r>
      <w:r w:rsidRPr="0051361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51361D">
        <w:rPr>
          <w:rFonts w:ascii="Arial" w:hAnsi="Arial" w:cs="Arial"/>
          <w:b w:val="0"/>
          <w:bCs w:val="0"/>
          <w:sz w:val="24"/>
          <w:szCs w:val="24"/>
        </w:rPr>
        <w:t>периодичность осуществления плановых и</w:t>
      </w:r>
      <w:r w:rsidRPr="0051361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51361D">
        <w:rPr>
          <w:rFonts w:ascii="Arial" w:hAnsi="Arial" w:cs="Arial"/>
          <w:b w:val="0"/>
          <w:bCs w:val="0"/>
          <w:sz w:val="24"/>
          <w:szCs w:val="24"/>
        </w:rPr>
        <w:t>внеплановых проверок полноты и</w:t>
      </w:r>
      <w:r w:rsidRPr="0051361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51361D">
        <w:rPr>
          <w:rFonts w:ascii="Arial" w:hAnsi="Arial" w:cs="Arial"/>
          <w:b w:val="0"/>
          <w:bCs w:val="0"/>
          <w:sz w:val="24"/>
          <w:szCs w:val="24"/>
        </w:rPr>
        <w:t>качества предоставления Услуги, в</w:t>
      </w:r>
      <w:r w:rsidRPr="0051361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51361D">
        <w:rPr>
          <w:rFonts w:ascii="Arial" w:hAnsi="Arial" w:cs="Arial"/>
          <w:b w:val="0"/>
          <w:bCs w:val="0"/>
          <w:sz w:val="24"/>
          <w:szCs w:val="24"/>
        </w:rPr>
        <w:t>том</w:t>
      </w:r>
      <w:r w:rsidRPr="0051361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51361D">
        <w:rPr>
          <w:rFonts w:ascii="Arial" w:hAnsi="Arial" w:cs="Arial"/>
          <w:b w:val="0"/>
          <w:bCs w:val="0"/>
          <w:sz w:val="24"/>
          <w:szCs w:val="24"/>
        </w:rPr>
        <w:t>числе порядок и формы контроля за</w:t>
      </w:r>
      <w:r w:rsidRPr="0051361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51361D">
        <w:rPr>
          <w:rFonts w:ascii="Arial" w:hAnsi="Arial" w:cs="Arial"/>
          <w:b w:val="0"/>
          <w:bCs w:val="0"/>
          <w:sz w:val="24"/>
          <w:szCs w:val="24"/>
        </w:rPr>
        <w:t>полнотой и</w:t>
      </w:r>
      <w:r w:rsidRPr="0051361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51361D">
        <w:rPr>
          <w:rFonts w:ascii="Arial" w:hAnsi="Arial" w:cs="Arial"/>
          <w:b w:val="0"/>
          <w:bCs w:val="0"/>
          <w:sz w:val="24"/>
          <w:szCs w:val="24"/>
        </w:rPr>
        <w:t>качеством предоставления Услуги</w:t>
      </w:r>
    </w:p>
    <w:p w14:paraId="55BA94F3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71F11BF8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21.1. Порядок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периодичность осуществления плановых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внеплановых проверок полноты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качества предоставления Услуги,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числе порядок и формы контроля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полнотой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качеством предоставления Услуги, устанавливаются организационно-распорядительным актом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.</w:t>
      </w:r>
    </w:p>
    <w:p w14:paraId="49CAF64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21.2. При выявлении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Федерации, включая положения Регламента,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Администрацией</w:t>
      </w:r>
      <w:r w:rsidRPr="0051361D">
        <w:rPr>
          <w:rFonts w:ascii="Arial" w:hAnsi="Arial" w:cs="Arial"/>
          <w:color w:val="C9211E"/>
          <w:sz w:val="24"/>
        </w:rPr>
        <w:t xml:space="preserve"> </w:t>
      </w:r>
      <w:r w:rsidRPr="0051361D">
        <w:rPr>
          <w:rFonts w:ascii="Arial" w:hAnsi="Arial" w:cs="Arial"/>
          <w:sz w:val="24"/>
        </w:rPr>
        <w:t>принимаются меры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устранению таких нарушений в соответствии с законодательством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Федерации.</w:t>
      </w:r>
    </w:p>
    <w:p w14:paraId="0A57AF88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60F5B9CA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14:paraId="4DE55BDD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14:paraId="7302132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14:paraId="31A6F37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Федерации.</w:t>
      </w:r>
    </w:p>
    <w:p w14:paraId="6CD75D78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1D29AFBE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39" w:name="_Toc125717114"/>
      <w:bookmarkEnd w:id="39"/>
      <w:r w:rsidRPr="0051361D">
        <w:rPr>
          <w:rFonts w:ascii="Arial" w:hAnsi="Arial" w:cs="Arial"/>
          <w:sz w:val="24"/>
          <w:szCs w:val="24"/>
        </w:rPr>
        <w:lastRenderedPageBreak/>
        <w:t>23. Положения, характеризующие требования к порядку и формам контроля</w:t>
      </w:r>
    </w:p>
    <w:p w14:paraId="6347DC45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за предоставлением Услуги, в том числе со стороны граждан,</w:t>
      </w:r>
    </w:p>
    <w:p w14:paraId="56DA3182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их объединений и организаций</w:t>
      </w:r>
    </w:p>
    <w:p w14:paraId="0BAA3E64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1D2846F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23.1. Контроль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предоставлением Услуги осуществляется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порядке и формах, которые предусмотрены подразделами 20-22 Регламента.</w:t>
      </w:r>
    </w:p>
    <w:p w14:paraId="2D3733E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23.2. Контроль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связи Московской области от 30.10.2018 № 10-121/РВ «Об утверждении Положения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осуществлении контроля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порядком предоставления государственных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муниципальных услуг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территории Московской области».</w:t>
      </w:r>
    </w:p>
    <w:p w14:paraId="39CE9A9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23.3. Граждане, их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объединения и организации для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осуществления контроля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предоставлением Услуги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целью соблюдения порядка ее предоставления имеют право направлять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Министерство государственного управления, информационных технологий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непредставление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предоставление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нарушением срока, установленного Регламентом.</w:t>
      </w:r>
    </w:p>
    <w:p w14:paraId="460CF70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 w:rsidRPr="0051361D">
        <w:rPr>
          <w:rStyle w:val="20"/>
          <w:rFonts w:ascii="Arial" w:hAnsi="Arial" w:cs="Arial"/>
          <w:b w:val="0"/>
        </w:rPr>
        <w:t>Администрацию</w:t>
      </w:r>
      <w:r w:rsidRPr="0051361D">
        <w:rPr>
          <w:rFonts w:ascii="Arial" w:hAnsi="Arial" w:cs="Arial"/>
          <w:sz w:val="24"/>
        </w:rPr>
        <w:t>, МФЦ, Учредителю МФЦ индивидуальные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действия (бездействие) должностных лиц </w:t>
      </w:r>
      <w:r w:rsidRPr="0051361D">
        <w:rPr>
          <w:rStyle w:val="20"/>
          <w:rFonts w:ascii="Arial" w:hAnsi="Arial" w:cs="Arial"/>
          <w:b w:val="0"/>
        </w:rPr>
        <w:t>Администрации</w:t>
      </w:r>
      <w:r w:rsidRPr="0051361D">
        <w:rPr>
          <w:rFonts w:ascii="Arial" w:hAnsi="Arial" w:cs="Arial"/>
          <w:sz w:val="24"/>
        </w:rPr>
        <w:t>, работников МФЦ и принятые ими решения, связанные с предоставлением Услуги.</w:t>
      </w:r>
    </w:p>
    <w:p w14:paraId="7A6EC56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, а также МФЦ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процессе получения Услуги.</w:t>
      </w:r>
    </w:p>
    <w:p w14:paraId="0696E64B" w14:textId="77777777" w:rsidR="00541067" w:rsidRPr="0051361D" w:rsidRDefault="00541067" w:rsidP="0051361D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660D8CCE" w14:textId="77777777" w:rsidR="00541067" w:rsidRPr="0051361D" w:rsidRDefault="0041204B" w:rsidP="0051361D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  <w:lang w:val="en-US"/>
        </w:rPr>
        <w:t>V</w:t>
      </w:r>
      <w:r w:rsidRPr="0051361D">
        <w:rPr>
          <w:rFonts w:ascii="Arial" w:hAnsi="Arial" w:cs="Arial"/>
          <w:sz w:val="24"/>
          <w:szCs w:val="24"/>
        </w:rPr>
        <w:t>. Досудебный (внесудебный) порядок обжалования решений и</w:t>
      </w:r>
      <w:r w:rsidRPr="0051361D">
        <w:rPr>
          <w:rFonts w:ascii="Arial" w:hAnsi="Arial" w:cs="Arial"/>
          <w:sz w:val="24"/>
          <w:szCs w:val="24"/>
          <w:lang w:val="en-US"/>
        </w:rPr>
        <w:t> </w:t>
      </w:r>
      <w:r w:rsidRPr="0051361D">
        <w:rPr>
          <w:rFonts w:ascii="Arial" w:hAnsi="Arial" w:cs="Arial"/>
          <w:sz w:val="24"/>
          <w:szCs w:val="24"/>
        </w:rPr>
        <w:t>действий (бездействия) Администрации, МФЦ, а также</w:t>
      </w:r>
    </w:p>
    <w:p w14:paraId="30DFB891" w14:textId="77777777" w:rsidR="00541067" w:rsidRPr="0051361D" w:rsidRDefault="0041204B" w:rsidP="0051361D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их должностных лиц, работников</w:t>
      </w:r>
    </w:p>
    <w:p w14:paraId="11B86493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b/>
          <w:bCs/>
          <w:sz w:val="24"/>
        </w:rPr>
      </w:pPr>
    </w:p>
    <w:p w14:paraId="69F72355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40" w:name="_Toc125717116"/>
      <w:bookmarkEnd w:id="40"/>
      <w:r w:rsidRPr="0051361D">
        <w:rPr>
          <w:rFonts w:ascii="Arial" w:hAnsi="Arial" w:cs="Arial"/>
          <w:sz w:val="24"/>
          <w:szCs w:val="24"/>
        </w:rPr>
        <w:t>24. Способы информирования заявителей</w:t>
      </w:r>
    </w:p>
    <w:p w14:paraId="49135C1B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361D">
        <w:rPr>
          <w:rFonts w:ascii="Arial" w:hAnsi="Arial" w:cs="Arial"/>
          <w:sz w:val="24"/>
          <w:szCs w:val="24"/>
        </w:rPr>
        <w:t>о</w:t>
      </w:r>
      <w:r w:rsidRPr="0051361D">
        <w:rPr>
          <w:rFonts w:ascii="Arial" w:hAnsi="Arial" w:cs="Arial"/>
          <w:sz w:val="24"/>
          <w:szCs w:val="24"/>
          <w:lang w:val="en-US"/>
        </w:rPr>
        <w:t> </w:t>
      </w:r>
      <w:r w:rsidRPr="0051361D">
        <w:rPr>
          <w:rFonts w:ascii="Arial" w:hAnsi="Arial" w:cs="Arial"/>
          <w:sz w:val="24"/>
          <w:szCs w:val="24"/>
        </w:rPr>
        <w:t>порядке досудебного (внесудебного) обжалования</w:t>
      </w:r>
    </w:p>
    <w:p w14:paraId="06C144B0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3F74D55A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24.1. Информирование заявителей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порядке досудебного (внесудебного) обжалования решений и действий (бездействия) Администрации, МФЦ,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официальных сайтах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51361D">
        <w:rPr>
          <w:rFonts w:ascii="Arial" w:hAnsi="Arial" w:cs="Arial"/>
          <w:sz w:val="24"/>
        </w:rPr>
        <w:t>, МФЦ, Учредителя МФЦ, РПГУ,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ходе консультирования заявителей,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числе по телефону, электронной почте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личном приеме.</w:t>
      </w:r>
    </w:p>
    <w:p w14:paraId="0029A721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58FD50C3" w14:textId="77777777" w:rsidR="00541067" w:rsidRPr="0051361D" w:rsidRDefault="0041204B" w:rsidP="0051361D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41" w:name="_Toc125717117"/>
      <w:bookmarkEnd w:id="35"/>
      <w:bookmarkEnd w:id="41"/>
      <w:r w:rsidRPr="0051361D">
        <w:rPr>
          <w:rFonts w:ascii="Arial" w:hAnsi="Arial" w:cs="Arial"/>
          <w:sz w:val="24"/>
          <w:szCs w:val="24"/>
        </w:rPr>
        <w:t>25. Формы и</w:t>
      </w:r>
      <w:r w:rsidRPr="0051361D">
        <w:rPr>
          <w:rFonts w:ascii="Arial" w:hAnsi="Arial" w:cs="Arial"/>
          <w:sz w:val="24"/>
          <w:szCs w:val="24"/>
          <w:lang w:val="en-US"/>
        </w:rPr>
        <w:t> </w:t>
      </w:r>
      <w:r w:rsidRPr="0051361D">
        <w:rPr>
          <w:rFonts w:ascii="Arial" w:hAnsi="Arial" w:cs="Arial"/>
          <w:sz w:val="24"/>
          <w:szCs w:val="24"/>
        </w:rPr>
        <w:t>способы подачи заявителями жалобы</w:t>
      </w:r>
    </w:p>
    <w:p w14:paraId="09103664" w14:textId="77777777" w:rsidR="00541067" w:rsidRPr="0051361D" w:rsidRDefault="00541067" w:rsidP="0051361D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14:paraId="4E034B41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BE1783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6F6AEDE7" w14:textId="18F98C31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lastRenderedPageBreak/>
        <w:t>25.1. Досудебное (внесудебное) обжалование решений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действий (бездействия) Администрации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, МФЦ</w:t>
      </w:r>
      <w:r w:rsidRPr="0051361D">
        <w:rPr>
          <w:rFonts w:ascii="Arial" w:hAnsi="Arial" w:cs="Arial"/>
          <w:sz w:val="24"/>
        </w:rPr>
        <w:t>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их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должностных лиц, работников осуществляется с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соблюдением требований, установленных Федеральным законом № 210-ФЗ,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порядке, установленном постановлением Правительства Московской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области от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08.08.2013 </w:t>
      </w:r>
      <w:r w:rsidRPr="0051361D">
        <w:rPr>
          <w:rFonts w:ascii="Arial" w:hAnsi="Arial" w:cs="Arial"/>
          <w:sz w:val="24"/>
          <w:lang w:eastAsia="ar-SA"/>
        </w:rPr>
        <w:t>№ 601/33 «Об</w:t>
      </w:r>
      <w:r w:rsidRPr="0051361D">
        <w:rPr>
          <w:rFonts w:ascii="Arial" w:hAnsi="Arial" w:cs="Arial"/>
          <w:sz w:val="24"/>
        </w:rPr>
        <w:t> </w:t>
      </w:r>
      <w:r w:rsidRPr="0051361D">
        <w:rPr>
          <w:rFonts w:ascii="Arial" w:hAnsi="Arial" w:cs="Arial"/>
          <w:sz w:val="24"/>
          <w:lang w:eastAsia="ar-SA"/>
        </w:rPr>
        <w:t>утверждении Положения об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особенностях подачи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рассмотрения жалоб на решения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их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работников.</w:t>
      </w:r>
    </w:p>
    <w:p w14:paraId="7435A955" w14:textId="77777777" w:rsidR="00541067" w:rsidRPr="0051361D" w:rsidRDefault="00541067" w:rsidP="0051361D">
      <w:pPr>
        <w:spacing w:line="276" w:lineRule="auto"/>
        <w:rPr>
          <w:rFonts w:ascii="Arial" w:hAnsi="Arial" w:cs="Arial"/>
          <w:sz w:val="24"/>
        </w:rPr>
        <w:sectPr w:rsidR="00541067" w:rsidRPr="0051361D" w:rsidSect="00FE7BC4">
          <w:type w:val="continuous"/>
          <w:pgSz w:w="11906" w:h="16838"/>
          <w:pgMar w:top="1134" w:right="567" w:bottom="1134" w:left="1134" w:header="0" w:footer="0" w:gutter="0"/>
          <w:paperSrc w:first="7" w:other="7"/>
          <w:cols w:space="720"/>
          <w:formProt w:val="0"/>
          <w:titlePg/>
          <w:docGrid w:linePitch="354" w:charSpace="-6145"/>
        </w:sectPr>
      </w:pPr>
    </w:p>
    <w:p w14:paraId="49AE09C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25.2. Жалоба подается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письменной форме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бумажном носителе (далее – 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письменной форме)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форме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Администрацию, МФЦ, Учредителю</w:t>
      </w:r>
      <w:r w:rsidRPr="0051361D">
        <w:rPr>
          <w:rStyle w:val="20"/>
          <w:rFonts w:ascii="Arial" w:hAnsi="Arial" w:cs="Arial"/>
          <w:b w:val="0"/>
          <w:lang w:val="en-US" w:eastAsia="en-US" w:bidi="ar-SA"/>
        </w:rPr>
        <w:t> 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МФЦ</w:t>
      </w:r>
      <w:r w:rsidRPr="0051361D">
        <w:rPr>
          <w:rFonts w:ascii="Arial" w:hAnsi="Arial" w:cs="Arial"/>
          <w:sz w:val="24"/>
        </w:rPr>
        <w:t>.</w:t>
      </w:r>
    </w:p>
    <w:p w14:paraId="34BAFB47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25.3. Прием жалоб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письменной форме осуществляется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Администрацией, МФЦ</w:t>
      </w:r>
      <w:r w:rsidRPr="0051361D">
        <w:rPr>
          <w:rFonts w:ascii="Arial" w:hAnsi="Arial" w:cs="Arial"/>
          <w:sz w:val="24"/>
        </w:rPr>
        <w:t xml:space="preserve"> (в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месте, где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заявитель подавал запрос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получение Услуги, нарушение порядка которой обжалуется, либо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месте, где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 числе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личном приеме. Жалоба в письменной форме может быть также направлена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почте.</w:t>
      </w:r>
    </w:p>
    <w:p w14:paraId="0446ABA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25.4. 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форме жалоба может быть подана заявителем посредством:</w:t>
      </w:r>
    </w:p>
    <w:p w14:paraId="26343635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25.4.1. Официального сайта Правительства Московской области в сети Интернет.</w:t>
      </w:r>
    </w:p>
    <w:p w14:paraId="3C10517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25.4.2. Официального сайта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Администрации, МФЦ, Учредителя МФЦ</w:t>
      </w:r>
      <w:r w:rsidRPr="0051361D">
        <w:rPr>
          <w:rFonts w:ascii="Arial" w:hAnsi="Arial" w:cs="Arial"/>
          <w:sz w:val="24"/>
        </w:rPr>
        <w:t xml:space="preserve"> в сети Интернет.</w:t>
      </w:r>
    </w:p>
    <w:p w14:paraId="5913182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25.4.3. ЕПГУ, РПГУ, за исключением жалоб на решения и действия (бездействие) МФЦ и их работников.</w:t>
      </w:r>
    </w:p>
    <w:p w14:paraId="4C917D29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предоставлении услуг,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исключением жалоб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решения и действия (бездействие) МФЦ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их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работников.</w:t>
      </w:r>
    </w:p>
    <w:p w14:paraId="047B5934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25.5. Жалоба, поступившая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Администрацию</w:t>
      </w:r>
      <w:r w:rsidRPr="0051361D">
        <w:rPr>
          <w:rFonts w:ascii="Arial" w:hAnsi="Arial" w:cs="Arial"/>
          <w:sz w:val="24"/>
        </w:rPr>
        <w:t>, МФЦ, Учредителю МФЦ подлежит рассмотрению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течение 15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(пятнадцати)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ее регистрации, если более короткие сроки рассмотрения жалобы не установлены уполномоченным на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 xml:space="preserve">рассмотрение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Администрацией, МФЦ, Учредителем МФЦ</w:t>
      </w:r>
      <w:r w:rsidRPr="0051361D">
        <w:rPr>
          <w:rFonts w:ascii="Arial" w:hAnsi="Arial" w:cs="Arial"/>
          <w:sz w:val="24"/>
        </w:rPr>
        <w:t>.</w:t>
      </w:r>
    </w:p>
    <w:p w14:paraId="0B19C21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 обжалования отказа Администрации, должностного лица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, МФЦ, его работника</w:t>
      </w:r>
      <w:r w:rsidRPr="0051361D">
        <w:rPr>
          <w:rFonts w:ascii="Arial" w:hAnsi="Arial" w:cs="Arial"/>
          <w:sz w:val="24"/>
        </w:rPr>
        <w:t>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приеме документов у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заявителя либо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исправлении допущенных опечаток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ошибок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дня ее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регистрации.</w:t>
      </w:r>
    </w:p>
    <w:p w14:paraId="76368CB1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 xml:space="preserve">25.6. По результатам рассмотрения жалобы принимается одно из следующих решений: </w:t>
      </w:r>
    </w:p>
    <w:p w14:paraId="25C05AF0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25.6.1. Жалоба удовлетворяется,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том числе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форме отмены принятого решения, исправления допущенных опечаток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14:paraId="5F6D6DBF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25.6.2. В удовлетворении жалобы отказывается.</w:t>
      </w:r>
    </w:p>
    <w:p w14:paraId="041819F3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  <w:lang w:eastAsia="ar-SA"/>
        </w:rPr>
        <w:t xml:space="preserve">25.7. При удовлетворении жалобы </w:t>
      </w:r>
      <w:r w:rsidRPr="0051361D">
        <w:rPr>
          <w:rStyle w:val="20"/>
          <w:rFonts w:ascii="Arial" w:hAnsi="Arial" w:cs="Arial"/>
          <w:b w:val="0"/>
          <w:lang w:eastAsia="en-US" w:bidi="ar-SA"/>
        </w:rPr>
        <w:t>Администрация</w:t>
      </w:r>
      <w:r w:rsidRPr="0051361D">
        <w:rPr>
          <w:rFonts w:ascii="Arial" w:hAnsi="Arial" w:cs="Arial"/>
          <w:sz w:val="24"/>
          <w:lang w:eastAsia="ar-SA"/>
        </w:rPr>
        <w:t>, МФЦ, Учредитель МФЦ принимает исчерпывающие меры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 xml:space="preserve">устранению выявленных нарушений, в том числе </w:t>
      </w:r>
      <w:r w:rsidRPr="0051361D">
        <w:rPr>
          <w:rFonts w:ascii="Arial" w:hAnsi="Arial" w:cs="Arial"/>
          <w:sz w:val="24"/>
          <w:lang w:eastAsia="ar-SA"/>
        </w:rPr>
        <w:lastRenderedPageBreak/>
        <w:t>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выдаче заявителю результата Услуги,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позднее 5 (пяти) рабочих дней со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дня принятия решения, если иное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установлено законодательством Российской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  <w:lang w:eastAsia="ar-SA"/>
        </w:rPr>
        <w:t>Федерации.</w:t>
      </w:r>
    </w:p>
    <w:p w14:paraId="2BA81F6C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25.8. Не позднее дня, следующего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днем принятия решения, указанного в пункте 25.6 Регламента,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письменной форме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желанию заявителя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электронной форме направляется мотивированный ответ о результатах рассмотрения жалобы.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 признания жалобы подлежащей удовлетворению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ответе заявителю дается информация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действиях, осуществляемых Администрацией,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целях незамедлительного устранения выявленных нарушений при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оказании Услуги,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приносятся извинения за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доставленные неудобства 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указывается информация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дальнейших действиях, которые необходимо совершить заявителю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целях получения Услуги.</w:t>
      </w:r>
    </w:p>
    <w:p w14:paraId="6BCA4926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25.9.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 установления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ходе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результатам рассмотрения жалобы признаков состава административного правонарушения или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преступления должностное лицо, работник Администрации, наделенные полномочиями по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рассмотрению жалоб, незамедлительно направляют имеющиеся материалы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органы прокуратуры.</w:t>
      </w:r>
    </w:p>
    <w:p w14:paraId="4A652B9E" w14:textId="77777777" w:rsidR="00541067" w:rsidRPr="0051361D" w:rsidRDefault="0041204B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51361D">
        <w:rPr>
          <w:rFonts w:ascii="Arial" w:hAnsi="Arial" w:cs="Arial"/>
          <w:sz w:val="24"/>
        </w:rPr>
        <w:t>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случае признания жалобы не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подлежащей удовлетворению в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ответе заявителю даются аргументированные разъяснения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причинах принятого решения, а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также информация о</w:t>
      </w:r>
      <w:r w:rsidRPr="0051361D">
        <w:rPr>
          <w:rFonts w:ascii="Arial" w:hAnsi="Arial" w:cs="Arial"/>
          <w:sz w:val="24"/>
          <w:lang w:val="en-US"/>
        </w:rPr>
        <w:t> </w:t>
      </w:r>
      <w:r w:rsidRPr="0051361D">
        <w:rPr>
          <w:rFonts w:ascii="Arial" w:hAnsi="Arial" w:cs="Arial"/>
          <w:sz w:val="24"/>
        </w:rPr>
        <w:t>порядке обжалования принятого решения.</w:t>
      </w:r>
    </w:p>
    <w:p w14:paraId="26472D22" w14:textId="77777777" w:rsidR="00541067" w:rsidRPr="0051361D" w:rsidRDefault="00541067" w:rsidP="0051361D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sectPr w:rsidR="00541067" w:rsidRPr="0051361D" w:rsidSect="00BE1783">
      <w:type w:val="continuous"/>
      <w:pgSz w:w="11906" w:h="16838"/>
      <w:pgMar w:top="1134" w:right="567" w:bottom="1134" w:left="1134" w:header="0" w:footer="0" w:gutter="0"/>
      <w:paperSrc w:first="7" w:other="7"/>
      <w:cols w:space="720"/>
      <w:formProt w:val="0"/>
      <w:titlePg/>
      <w:docGrid w:linePitch="354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27A09" w14:textId="77777777" w:rsidR="007F53B0" w:rsidRDefault="007F53B0">
      <w:pPr>
        <w:spacing w:after="0" w:line="240" w:lineRule="auto"/>
      </w:pPr>
      <w:r>
        <w:separator/>
      </w:r>
    </w:p>
  </w:endnote>
  <w:endnote w:type="continuationSeparator" w:id="0">
    <w:p w14:paraId="25BE9200" w14:textId="77777777" w:rsidR="007F53B0" w:rsidRDefault="007F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Open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758C9" w14:textId="77777777" w:rsidR="007F53B0" w:rsidRDefault="007F53B0">
      <w:pPr>
        <w:spacing w:after="0" w:line="240" w:lineRule="auto"/>
      </w:pPr>
      <w:r>
        <w:separator/>
      </w:r>
    </w:p>
  </w:footnote>
  <w:footnote w:type="continuationSeparator" w:id="0">
    <w:p w14:paraId="4805B321" w14:textId="77777777" w:rsidR="007F53B0" w:rsidRDefault="007F5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6A25B" w14:textId="0959BAEB" w:rsidR="0041204B" w:rsidRDefault="0041204B">
    <w:pPr>
      <w:pStyle w:val="af0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D5557" w14:textId="0D0163AE" w:rsidR="0041204B" w:rsidRDefault="0041204B">
    <w:pPr>
      <w:pStyle w:val="HeaderLef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10DE5" w14:textId="77777777" w:rsidR="001223C7" w:rsidRDefault="001223C7">
    <w:pPr>
      <w:pStyle w:val="HeaderLeft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BC8E9" w14:textId="77777777" w:rsidR="001223C7" w:rsidRDefault="001223C7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2F13"/>
    <w:multiLevelType w:val="multilevel"/>
    <w:tmpl w:val="355C68A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22366E"/>
    <w:multiLevelType w:val="multilevel"/>
    <w:tmpl w:val="B7AE2D6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35A77CA"/>
    <w:multiLevelType w:val="multilevel"/>
    <w:tmpl w:val="C488459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E1E3DA1"/>
    <w:multiLevelType w:val="multilevel"/>
    <w:tmpl w:val="F6B4043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6F6A0E3E"/>
    <w:multiLevelType w:val="multilevel"/>
    <w:tmpl w:val="32EA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167400">
    <w:abstractNumId w:val="1"/>
  </w:num>
  <w:num w:numId="2" w16cid:durableId="1899318325">
    <w:abstractNumId w:val="2"/>
  </w:num>
  <w:num w:numId="3" w16cid:durableId="1059788883">
    <w:abstractNumId w:val="0"/>
  </w:num>
  <w:num w:numId="4" w16cid:durableId="1319381381">
    <w:abstractNumId w:val="3"/>
  </w:num>
  <w:num w:numId="5" w16cid:durableId="1803692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67"/>
    <w:rsid w:val="00011669"/>
    <w:rsid w:val="00024CA8"/>
    <w:rsid w:val="000A678F"/>
    <w:rsid w:val="000E4FA8"/>
    <w:rsid w:val="00113F3D"/>
    <w:rsid w:val="001223C7"/>
    <w:rsid w:val="00124B47"/>
    <w:rsid w:val="001469D9"/>
    <w:rsid w:val="00204A80"/>
    <w:rsid w:val="002B58DD"/>
    <w:rsid w:val="002C0820"/>
    <w:rsid w:val="003064B3"/>
    <w:rsid w:val="00333647"/>
    <w:rsid w:val="003649B0"/>
    <w:rsid w:val="00367F6A"/>
    <w:rsid w:val="004075CA"/>
    <w:rsid w:val="0041133A"/>
    <w:rsid w:val="0041204B"/>
    <w:rsid w:val="004739AB"/>
    <w:rsid w:val="004A5F71"/>
    <w:rsid w:val="004D29AD"/>
    <w:rsid w:val="0051361D"/>
    <w:rsid w:val="005328BE"/>
    <w:rsid w:val="00541067"/>
    <w:rsid w:val="00597182"/>
    <w:rsid w:val="005B5242"/>
    <w:rsid w:val="00632907"/>
    <w:rsid w:val="0063532E"/>
    <w:rsid w:val="00680013"/>
    <w:rsid w:val="00687732"/>
    <w:rsid w:val="007F53B0"/>
    <w:rsid w:val="00802B98"/>
    <w:rsid w:val="008958E1"/>
    <w:rsid w:val="0099430F"/>
    <w:rsid w:val="009C7D7B"/>
    <w:rsid w:val="00A5532E"/>
    <w:rsid w:val="00AB3B89"/>
    <w:rsid w:val="00B232DB"/>
    <w:rsid w:val="00B37317"/>
    <w:rsid w:val="00B55849"/>
    <w:rsid w:val="00BE1783"/>
    <w:rsid w:val="00C96535"/>
    <w:rsid w:val="00CD51DC"/>
    <w:rsid w:val="00D416CB"/>
    <w:rsid w:val="00D77DA1"/>
    <w:rsid w:val="00D80CF3"/>
    <w:rsid w:val="00D847F6"/>
    <w:rsid w:val="00E03414"/>
    <w:rsid w:val="00E10256"/>
    <w:rsid w:val="00E22356"/>
    <w:rsid w:val="00E30210"/>
    <w:rsid w:val="00E60C19"/>
    <w:rsid w:val="00E913C7"/>
    <w:rsid w:val="00EC4718"/>
    <w:rsid w:val="00FB644A"/>
    <w:rsid w:val="00FC1420"/>
    <w:rsid w:val="00FE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714DA"/>
  <w15:docId w15:val="{145E3399-8253-44C6-A1F0-1A2A38EC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uiPriority w:val="99"/>
    <w:qFormat/>
    <w:rPr>
      <w:rFonts w:ascii="Times New Roman" w:eastAsia="Times New Roman" w:hAnsi="Times New Roman" w:cs="Times New Roman"/>
    </w:rPr>
  </w:style>
  <w:style w:type="character" w:styleId="aa">
    <w:name w:val="Emphasis"/>
    <w:qFormat/>
    <w:rPr>
      <w:i/>
      <w:iCs/>
    </w:rPr>
  </w:style>
  <w:style w:type="character" w:styleId="ab">
    <w:name w:val="Hyperlink"/>
    <w:rPr>
      <w:color w:val="000080"/>
      <w:u w:val="single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c">
    <w:name w:val="List"/>
    <w:basedOn w:val="a0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e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e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HeaderandFooter"/>
    <w:uiPriority w:val="99"/>
  </w:style>
  <w:style w:type="paragraph" w:customStyle="1" w:styleId="HeaderLeft">
    <w:name w:val="Header Left"/>
    <w:basedOn w:val="af0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f2">
    <w:name w:val="footer"/>
    <w:basedOn w:val="a"/>
    <w:link w:val="af3"/>
    <w:uiPriority w:val="99"/>
    <w:unhideWhenUsed/>
    <w:rsid w:val="00A5532E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3">
    <w:name w:val="Нижний колонтитул Знак"/>
    <w:basedOn w:val="a1"/>
    <w:link w:val="af2"/>
    <w:uiPriority w:val="99"/>
    <w:rsid w:val="00A5532E"/>
    <w:rPr>
      <w:rFonts w:ascii="Times New Roman" w:eastAsia="Times New Roman" w:hAnsi="Times New Roman" w:cs="Mangal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B2514-2E1F-4560-A1C2-C20C6008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70</Pages>
  <Words>29578</Words>
  <Characters>168595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Удачев Алексей Павлович</dc:creator>
  <dc:description/>
  <cp:lastModifiedBy>Ракитин Филипп Александрович</cp:lastModifiedBy>
  <cp:revision>25</cp:revision>
  <cp:lastPrinted>2025-09-10T12:44:00Z</cp:lastPrinted>
  <dcterms:created xsi:type="dcterms:W3CDTF">2025-09-12T06:20:00Z</dcterms:created>
  <dcterms:modified xsi:type="dcterms:W3CDTF">2025-09-12T11:02:00Z</dcterms:modified>
  <dc:language>en-US</dc:language>
</cp:coreProperties>
</file>